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3DE12" w14:textId="77777777" w:rsidR="00776767" w:rsidRPr="0041295B" w:rsidRDefault="00776767" w:rsidP="00776767">
      <w:pPr>
        <w:pStyle w:val="Teksttreci80"/>
        <w:shd w:val="clear" w:color="auto" w:fill="auto"/>
        <w:spacing w:line="240" w:lineRule="auto"/>
        <w:ind w:right="20" w:firstLine="0"/>
        <w:contextualSpacing/>
        <w:jc w:val="left"/>
        <w:rPr>
          <w:sz w:val="20"/>
          <w:szCs w:val="20"/>
        </w:rPr>
      </w:pPr>
    </w:p>
    <w:p w14:paraId="4BDB3EAA" w14:textId="74289071" w:rsidR="00776767" w:rsidRPr="0041295B" w:rsidRDefault="00F4631E" w:rsidP="00776767">
      <w:pPr>
        <w:pStyle w:val="Teksttreci60"/>
        <w:shd w:val="clear" w:color="auto" w:fill="auto"/>
        <w:spacing w:before="0" w:line="240" w:lineRule="auto"/>
        <w:ind w:firstLine="0"/>
        <w:contextualSpacing/>
        <w:jc w:val="right"/>
        <w:rPr>
          <w:b/>
          <w:sz w:val="20"/>
          <w:szCs w:val="20"/>
        </w:rPr>
      </w:pPr>
      <w:r w:rsidRPr="0041295B">
        <w:rPr>
          <w:b/>
          <w:sz w:val="20"/>
          <w:szCs w:val="20"/>
        </w:rPr>
        <w:t xml:space="preserve">Załącznik nr </w:t>
      </w:r>
      <w:r w:rsidR="007D5C88">
        <w:rPr>
          <w:b/>
          <w:sz w:val="20"/>
          <w:szCs w:val="20"/>
        </w:rPr>
        <w:t>4</w:t>
      </w:r>
      <w:r w:rsidRPr="0041295B">
        <w:rPr>
          <w:b/>
          <w:sz w:val="20"/>
          <w:szCs w:val="20"/>
        </w:rPr>
        <w:t xml:space="preserve"> do S</w:t>
      </w:r>
      <w:r w:rsidR="00776767" w:rsidRPr="0041295B">
        <w:rPr>
          <w:b/>
          <w:sz w:val="20"/>
          <w:szCs w:val="20"/>
        </w:rPr>
        <w:t>WZ</w:t>
      </w:r>
      <w:bookmarkStart w:id="0" w:name="bookmark90"/>
    </w:p>
    <w:p w14:paraId="34FFEFB4" w14:textId="77777777" w:rsidR="009B25FD" w:rsidRPr="0041295B" w:rsidRDefault="009B25FD" w:rsidP="00776767">
      <w:pPr>
        <w:pStyle w:val="Teksttreci60"/>
        <w:shd w:val="clear" w:color="auto" w:fill="auto"/>
        <w:spacing w:before="0" w:line="240" w:lineRule="auto"/>
        <w:ind w:firstLine="0"/>
        <w:contextualSpacing/>
        <w:jc w:val="center"/>
        <w:rPr>
          <w:b/>
          <w:sz w:val="20"/>
          <w:szCs w:val="20"/>
        </w:rPr>
      </w:pPr>
    </w:p>
    <w:p w14:paraId="599B8E1A" w14:textId="1CEC5BF1" w:rsidR="00776767" w:rsidRDefault="00E87CB9" w:rsidP="00776767">
      <w:pPr>
        <w:pStyle w:val="Teksttreci60"/>
        <w:shd w:val="clear" w:color="auto" w:fill="auto"/>
        <w:spacing w:before="0" w:line="240" w:lineRule="auto"/>
        <w:ind w:firstLine="0"/>
        <w:contextualSpacing/>
        <w:jc w:val="center"/>
        <w:rPr>
          <w:b/>
          <w:sz w:val="20"/>
          <w:szCs w:val="20"/>
        </w:rPr>
      </w:pPr>
      <w:r w:rsidRPr="0041295B">
        <w:rPr>
          <w:b/>
          <w:sz w:val="20"/>
          <w:szCs w:val="20"/>
        </w:rPr>
        <w:t>(PROJEKT</w:t>
      </w:r>
      <w:r w:rsidR="00F4631E" w:rsidRPr="0041295B">
        <w:rPr>
          <w:b/>
          <w:sz w:val="20"/>
          <w:szCs w:val="20"/>
        </w:rPr>
        <w:t>OWANE POSTANOWIENIA</w:t>
      </w:r>
      <w:r w:rsidRPr="0041295B">
        <w:rPr>
          <w:b/>
          <w:sz w:val="20"/>
          <w:szCs w:val="20"/>
        </w:rPr>
        <w:t xml:space="preserve"> UMOWY</w:t>
      </w:r>
      <w:r w:rsidR="00F7756B" w:rsidRPr="0041295B">
        <w:rPr>
          <w:b/>
          <w:sz w:val="20"/>
          <w:szCs w:val="20"/>
        </w:rPr>
        <w:t xml:space="preserve"> NR </w:t>
      </w:r>
      <w:r w:rsidR="0041295B" w:rsidRPr="0041295B">
        <w:rPr>
          <w:b/>
          <w:sz w:val="20"/>
          <w:szCs w:val="20"/>
        </w:rPr>
        <w:t>ZOSSiP</w:t>
      </w:r>
      <w:r w:rsidR="00BB09F3" w:rsidRPr="0041295B">
        <w:rPr>
          <w:b/>
          <w:sz w:val="20"/>
          <w:szCs w:val="20"/>
        </w:rPr>
        <w:t>.272.</w:t>
      </w:r>
      <w:r w:rsidR="00652631">
        <w:rPr>
          <w:b/>
          <w:sz w:val="20"/>
          <w:szCs w:val="20"/>
        </w:rPr>
        <w:t>2</w:t>
      </w:r>
      <w:r w:rsidR="00D43C33" w:rsidRPr="0041295B">
        <w:rPr>
          <w:b/>
          <w:sz w:val="20"/>
          <w:szCs w:val="20"/>
        </w:rPr>
        <w:t>.</w:t>
      </w:r>
      <w:r w:rsidR="00F7756B" w:rsidRPr="0041295B">
        <w:rPr>
          <w:b/>
          <w:sz w:val="20"/>
          <w:szCs w:val="20"/>
        </w:rPr>
        <w:t>2</w:t>
      </w:r>
      <w:r w:rsidR="00342E15">
        <w:rPr>
          <w:b/>
          <w:sz w:val="20"/>
          <w:szCs w:val="20"/>
        </w:rPr>
        <w:t>5</w:t>
      </w:r>
      <w:r w:rsidRPr="0041295B">
        <w:rPr>
          <w:b/>
          <w:sz w:val="20"/>
          <w:szCs w:val="20"/>
        </w:rPr>
        <w:t>)</w:t>
      </w:r>
    </w:p>
    <w:p w14:paraId="5C2A5113" w14:textId="6737FE66" w:rsidR="00830B1E" w:rsidRPr="0041295B" w:rsidRDefault="00830B1E" w:rsidP="00776767">
      <w:pPr>
        <w:pStyle w:val="Teksttreci60"/>
        <w:shd w:val="clear" w:color="auto" w:fill="auto"/>
        <w:spacing w:before="0" w:line="240" w:lineRule="auto"/>
        <w:ind w:firstLine="0"/>
        <w:contextualSpacing/>
        <w:jc w:val="center"/>
        <w:rPr>
          <w:b/>
          <w:sz w:val="20"/>
          <w:szCs w:val="20"/>
        </w:rPr>
      </w:pPr>
      <w:r w:rsidRPr="00F36A80">
        <w:rPr>
          <w:bCs/>
          <w:i/>
          <w:iCs/>
          <w:sz w:val="20"/>
          <w:szCs w:val="20"/>
        </w:rPr>
        <w:t xml:space="preserve">Postanowienia mają zastosowanie do każdej części i po wyborze najkorzystniejszej oferty zostaną odpowiednio w tym zakresie dopasowane. Zamawiający zastrzega sobie możliwość zawarcia odrębnych umów </w:t>
      </w:r>
      <w:r w:rsidR="00634944">
        <w:rPr>
          <w:bCs/>
          <w:i/>
          <w:iCs/>
          <w:sz w:val="20"/>
          <w:szCs w:val="20"/>
        </w:rPr>
        <w:t xml:space="preserve">na każdą </w:t>
      </w:r>
      <w:r w:rsidR="00634944">
        <w:rPr>
          <w:bCs/>
          <w:i/>
          <w:iCs/>
          <w:sz w:val="20"/>
          <w:szCs w:val="20"/>
        </w:rPr>
        <w:br/>
        <w:t xml:space="preserve">z </w:t>
      </w:r>
      <w:r w:rsidRPr="00F36A80">
        <w:rPr>
          <w:bCs/>
          <w:i/>
          <w:iCs/>
          <w:sz w:val="20"/>
          <w:szCs w:val="20"/>
        </w:rPr>
        <w:t xml:space="preserve"> częś</w:t>
      </w:r>
      <w:r w:rsidR="00EA14B3">
        <w:rPr>
          <w:bCs/>
          <w:i/>
          <w:iCs/>
          <w:sz w:val="20"/>
          <w:szCs w:val="20"/>
        </w:rPr>
        <w:t>ci</w:t>
      </w:r>
      <w:r w:rsidRPr="00F36A80">
        <w:rPr>
          <w:bCs/>
          <w:i/>
          <w:iCs/>
          <w:sz w:val="20"/>
          <w:szCs w:val="20"/>
        </w:rPr>
        <w:t xml:space="preserve"> lub </w:t>
      </w:r>
      <w:r w:rsidR="00EA14B3">
        <w:rPr>
          <w:bCs/>
          <w:i/>
          <w:iCs/>
          <w:sz w:val="20"/>
          <w:szCs w:val="20"/>
        </w:rPr>
        <w:t xml:space="preserve">zawrzeć jedną umowę dla kilku </w:t>
      </w:r>
      <w:r w:rsidRPr="00F36A80">
        <w:rPr>
          <w:bCs/>
          <w:i/>
          <w:iCs/>
          <w:sz w:val="20"/>
          <w:szCs w:val="20"/>
        </w:rPr>
        <w:t xml:space="preserve">części </w:t>
      </w:r>
    </w:p>
    <w:bookmarkEnd w:id="0"/>
    <w:p w14:paraId="30C99BE8" w14:textId="77777777" w:rsidR="0041295B" w:rsidRPr="0041295B" w:rsidRDefault="0041295B" w:rsidP="0041295B">
      <w:pPr>
        <w:pStyle w:val="Standarduser"/>
        <w:jc w:val="both"/>
        <w:rPr>
          <w:rFonts w:cs="Times New Roman"/>
          <w:b/>
          <w:bCs/>
          <w:sz w:val="22"/>
          <w:szCs w:val="22"/>
        </w:rPr>
      </w:pPr>
    </w:p>
    <w:p w14:paraId="416ED31F" w14:textId="4EC6FD77" w:rsidR="0041295B" w:rsidRPr="0041295B" w:rsidRDefault="00634944" w:rsidP="0041295B">
      <w:pPr>
        <w:pStyle w:val="Standarduser"/>
        <w:jc w:val="both"/>
        <w:rPr>
          <w:rFonts w:cs="Times New Roman"/>
          <w:bCs/>
          <w:sz w:val="22"/>
          <w:szCs w:val="22"/>
        </w:rPr>
      </w:pPr>
      <w:r>
        <w:rPr>
          <w:rFonts w:cs="Times New Roman"/>
          <w:bCs/>
          <w:sz w:val="22"/>
          <w:szCs w:val="22"/>
        </w:rPr>
        <w:t>z</w:t>
      </w:r>
      <w:r w:rsidR="0041295B" w:rsidRPr="0041295B">
        <w:rPr>
          <w:rFonts w:cs="Times New Roman"/>
          <w:bCs/>
          <w:sz w:val="22"/>
          <w:szCs w:val="22"/>
        </w:rPr>
        <w:t>awarta w dniu ………... r. w Żabnie</w:t>
      </w:r>
    </w:p>
    <w:p w14:paraId="53A61CCF" w14:textId="77777777" w:rsidR="0041295B" w:rsidRDefault="0041295B" w:rsidP="0041295B">
      <w:pPr>
        <w:pStyle w:val="Standarduser"/>
        <w:jc w:val="both"/>
        <w:rPr>
          <w:rFonts w:cs="Times New Roman"/>
          <w:bCs/>
          <w:sz w:val="22"/>
          <w:szCs w:val="22"/>
        </w:rPr>
      </w:pPr>
      <w:r w:rsidRPr="0041295B">
        <w:rPr>
          <w:rFonts w:cs="Times New Roman"/>
          <w:bCs/>
          <w:sz w:val="22"/>
          <w:szCs w:val="22"/>
        </w:rPr>
        <w:t>pomiędzy:</w:t>
      </w:r>
    </w:p>
    <w:p w14:paraId="05FB5133" w14:textId="77777777" w:rsidR="00B40D68" w:rsidRPr="0041295B" w:rsidRDefault="00B40D68" w:rsidP="0041295B">
      <w:pPr>
        <w:pStyle w:val="Standarduser"/>
        <w:jc w:val="both"/>
        <w:rPr>
          <w:rFonts w:cs="Times New Roman"/>
          <w:bCs/>
          <w:sz w:val="22"/>
          <w:szCs w:val="22"/>
        </w:rPr>
      </w:pPr>
    </w:p>
    <w:p w14:paraId="26AC1528" w14:textId="4233E9B8" w:rsidR="0041295B" w:rsidRPr="0041295B" w:rsidRDefault="00B40D68" w:rsidP="007D5C88">
      <w:pPr>
        <w:pStyle w:val="Standarduser"/>
        <w:widowControl/>
        <w:numPr>
          <w:ilvl w:val="0"/>
          <w:numId w:val="20"/>
        </w:numPr>
        <w:jc w:val="both"/>
        <w:rPr>
          <w:rFonts w:cs="Times New Roman"/>
        </w:rPr>
      </w:pPr>
      <w:r>
        <w:rPr>
          <w:rFonts w:cs="Times New Roman"/>
          <w:b/>
          <w:bCs/>
          <w:sz w:val="22"/>
          <w:szCs w:val="22"/>
        </w:rPr>
        <w:t xml:space="preserve">Gminą Żabno - </w:t>
      </w:r>
      <w:r w:rsidR="0041295B" w:rsidRPr="0041295B">
        <w:rPr>
          <w:rFonts w:cs="Times New Roman"/>
          <w:b/>
          <w:bCs/>
          <w:sz w:val="22"/>
          <w:szCs w:val="22"/>
        </w:rPr>
        <w:t>Zakładem Obsługi Samorządowych Szkół i Przedszkoli w Żabnie</w:t>
      </w:r>
      <w:r>
        <w:rPr>
          <w:rFonts w:cs="Times New Roman"/>
          <w:b/>
          <w:bCs/>
          <w:sz w:val="22"/>
          <w:szCs w:val="22"/>
        </w:rPr>
        <w:t xml:space="preserve"> </w:t>
      </w:r>
      <w:r w:rsidRPr="00B40D68">
        <w:rPr>
          <w:rFonts w:cs="Times New Roman"/>
          <w:sz w:val="22"/>
          <w:szCs w:val="22"/>
        </w:rPr>
        <w:t>z siedzibą przy</w:t>
      </w:r>
      <w:r w:rsidR="0041295B" w:rsidRPr="0041295B">
        <w:rPr>
          <w:rFonts w:cs="Times New Roman"/>
          <w:bCs/>
          <w:sz w:val="22"/>
          <w:szCs w:val="22"/>
        </w:rPr>
        <w:t xml:space="preserve">  ul. Rynek 29, 33-240 Żabno</w:t>
      </w:r>
      <w:r>
        <w:rPr>
          <w:rFonts w:cs="Times New Roman"/>
          <w:bCs/>
          <w:sz w:val="22"/>
          <w:szCs w:val="22"/>
        </w:rPr>
        <w:t>,</w:t>
      </w:r>
      <w:r w:rsidR="0041295B" w:rsidRPr="0041295B">
        <w:rPr>
          <w:rFonts w:cs="Times New Roman"/>
          <w:bCs/>
          <w:sz w:val="22"/>
          <w:szCs w:val="22"/>
        </w:rPr>
        <w:t xml:space="preserve"> w imieniu którego działają:</w:t>
      </w:r>
    </w:p>
    <w:p w14:paraId="32B45ED9" w14:textId="73FFCD77" w:rsidR="0041295B" w:rsidRDefault="0041295B" w:rsidP="00B40D68">
      <w:pPr>
        <w:pStyle w:val="Standarduser"/>
        <w:numPr>
          <w:ilvl w:val="0"/>
          <w:numId w:val="54"/>
        </w:numPr>
        <w:jc w:val="both"/>
        <w:rPr>
          <w:rFonts w:cs="Times New Roman"/>
          <w:bCs/>
          <w:i/>
          <w:sz w:val="22"/>
          <w:szCs w:val="22"/>
        </w:rPr>
      </w:pPr>
      <w:r w:rsidRPr="0041295B">
        <w:rPr>
          <w:rFonts w:cs="Times New Roman"/>
          <w:bCs/>
          <w:i/>
          <w:sz w:val="22"/>
          <w:szCs w:val="22"/>
        </w:rPr>
        <w:t>Jolanta Sak – Kierownik</w:t>
      </w:r>
      <w:r w:rsidR="00B40D68">
        <w:rPr>
          <w:rFonts w:cs="Times New Roman"/>
          <w:bCs/>
          <w:i/>
          <w:sz w:val="22"/>
          <w:szCs w:val="22"/>
        </w:rPr>
        <w:t xml:space="preserve"> Zakładu</w:t>
      </w:r>
    </w:p>
    <w:p w14:paraId="4CA770F7" w14:textId="0F36735C" w:rsidR="0041295B" w:rsidRPr="00B40D68" w:rsidRDefault="0041295B" w:rsidP="0041295B">
      <w:pPr>
        <w:pStyle w:val="Standarduser"/>
        <w:numPr>
          <w:ilvl w:val="0"/>
          <w:numId w:val="54"/>
        </w:numPr>
        <w:jc w:val="both"/>
        <w:rPr>
          <w:rFonts w:cs="Times New Roman"/>
          <w:bCs/>
          <w:i/>
          <w:sz w:val="22"/>
          <w:szCs w:val="22"/>
        </w:rPr>
      </w:pPr>
      <w:r w:rsidRPr="00B40D68">
        <w:rPr>
          <w:rFonts w:cs="Times New Roman"/>
          <w:bCs/>
          <w:i/>
          <w:sz w:val="22"/>
          <w:szCs w:val="22"/>
        </w:rPr>
        <w:t>Marta Koziara - Główn</w:t>
      </w:r>
      <w:r w:rsidR="00342E15">
        <w:rPr>
          <w:rFonts w:cs="Times New Roman"/>
          <w:bCs/>
          <w:i/>
          <w:sz w:val="22"/>
          <w:szCs w:val="22"/>
        </w:rPr>
        <w:t>a</w:t>
      </w:r>
      <w:r w:rsidRPr="00B40D68">
        <w:rPr>
          <w:rFonts w:cs="Times New Roman"/>
          <w:bCs/>
          <w:i/>
          <w:sz w:val="22"/>
          <w:szCs w:val="22"/>
        </w:rPr>
        <w:t xml:space="preserve"> Księgow</w:t>
      </w:r>
      <w:r w:rsidR="00342E15">
        <w:rPr>
          <w:rFonts w:cs="Times New Roman"/>
          <w:bCs/>
          <w:i/>
          <w:sz w:val="22"/>
          <w:szCs w:val="22"/>
        </w:rPr>
        <w:t>a</w:t>
      </w:r>
    </w:p>
    <w:p w14:paraId="63DC7F0D" w14:textId="77777777" w:rsidR="00B40D68" w:rsidRDefault="00B40D68" w:rsidP="0041295B">
      <w:pPr>
        <w:pStyle w:val="Standarduser"/>
        <w:jc w:val="both"/>
        <w:rPr>
          <w:rFonts w:cs="Times New Roman"/>
          <w:bCs/>
          <w:sz w:val="22"/>
          <w:szCs w:val="22"/>
        </w:rPr>
      </w:pPr>
    </w:p>
    <w:p w14:paraId="4EA58E2B" w14:textId="1D02FD47" w:rsidR="0041295B" w:rsidRPr="0041295B" w:rsidRDefault="0041295B" w:rsidP="0041295B">
      <w:pPr>
        <w:pStyle w:val="Standarduser"/>
        <w:jc w:val="both"/>
        <w:rPr>
          <w:rFonts w:cs="Times New Roman"/>
        </w:rPr>
      </w:pPr>
      <w:r w:rsidRPr="0041295B">
        <w:rPr>
          <w:rFonts w:cs="Times New Roman"/>
          <w:bCs/>
          <w:sz w:val="22"/>
          <w:szCs w:val="22"/>
        </w:rPr>
        <w:t xml:space="preserve">zwanym dalej </w:t>
      </w:r>
      <w:r w:rsidRPr="0041295B">
        <w:rPr>
          <w:rFonts w:cs="Times New Roman"/>
          <w:b/>
          <w:bCs/>
          <w:sz w:val="22"/>
          <w:szCs w:val="22"/>
        </w:rPr>
        <w:t>„Zamawiającym"</w:t>
      </w:r>
    </w:p>
    <w:p w14:paraId="41A1BE85" w14:textId="77777777" w:rsidR="00B40D68" w:rsidRDefault="00B40D68" w:rsidP="0041295B">
      <w:pPr>
        <w:pStyle w:val="Standarduser"/>
        <w:jc w:val="both"/>
        <w:rPr>
          <w:rFonts w:cs="Times New Roman"/>
          <w:b/>
          <w:bCs/>
          <w:sz w:val="22"/>
          <w:szCs w:val="22"/>
        </w:rPr>
      </w:pPr>
    </w:p>
    <w:p w14:paraId="404BEAAD" w14:textId="28C5A6EE" w:rsidR="0041295B" w:rsidRPr="0041295B" w:rsidRDefault="0041295B" w:rsidP="0041295B">
      <w:pPr>
        <w:pStyle w:val="Standarduser"/>
        <w:jc w:val="both"/>
        <w:rPr>
          <w:rFonts w:cs="Times New Roman"/>
          <w:b/>
          <w:bCs/>
          <w:sz w:val="22"/>
          <w:szCs w:val="22"/>
        </w:rPr>
      </w:pPr>
      <w:r w:rsidRPr="0041295B">
        <w:rPr>
          <w:rFonts w:cs="Times New Roman"/>
          <w:b/>
          <w:bCs/>
          <w:sz w:val="22"/>
          <w:szCs w:val="22"/>
        </w:rPr>
        <w:t>a</w:t>
      </w:r>
    </w:p>
    <w:p w14:paraId="3B76CDA2" w14:textId="77777777" w:rsidR="0041295B" w:rsidRPr="0041295B" w:rsidRDefault="0041295B" w:rsidP="0041295B">
      <w:pPr>
        <w:pStyle w:val="Standarduser"/>
        <w:jc w:val="both"/>
        <w:rPr>
          <w:rFonts w:cs="Times New Roman"/>
          <w:bCs/>
          <w:sz w:val="12"/>
          <w:szCs w:val="22"/>
        </w:rPr>
      </w:pPr>
    </w:p>
    <w:p w14:paraId="57BB9113" w14:textId="19C6B121" w:rsidR="0041295B" w:rsidRPr="0041295B" w:rsidRDefault="0041295B" w:rsidP="007D5C88">
      <w:pPr>
        <w:pStyle w:val="Standarduser"/>
        <w:widowControl/>
        <w:numPr>
          <w:ilvl w:val="0"/>
          <w:numId w:val="8"/>
        </w:numPr>
        <w:jc w:val="both"/>
        <w:rPr>
          <w:rFonts w:cs="Times New Roman"/>
          <w:bCs/>
          <w:sz w:val="22"/>
          <w:szCs w:val="22"/>
        </w:rPr>
      </w:pPr>
      <w:r w:rsidRPr="0041295B">
        <w:rPr>
          <w:rFonts w:cs="Times New Roman"/>
          <w:bCs/>
          <w:sz w:val="22"/>
          <w:szCs w:val="22"/>
        </w:rPr>
        <w:t>…………………………………………….………………………………..………………</w:t>
      </w:r>
      <w:r w:rsidRPr="0041295B">
        <w:rPr>
          <w:rFonts w:cs="Times New Roman"/>
          <w:bCs/>
          <w:sz w:val="22"/>
          <w:szCs w:val="22"/>
        </w:rPr>
        <w:br/>
      </w:r>
    </w:p>
    <w:p w14:paraId="51B95BD8" w14:textId="77777777" w:rsidR="0041295B" w:rsidRPr="0041295B" w:rsidRDefault="0041295B" w:rsidP="0041295B">
      <w:pPr>
        <w:pStyle w:val="Standarduser"/>
        <w:jc w:val="both"/>
        <w:rPr>
          <w:rFonts w:cs="Times New Roman"/>
        </w:rPr>
      </w:pPr>
      <w:r w:rsidRPr="0041295B">
        <w:rPr>
          <w:rFonts w:cs="Times New Roman"/>
          <w:bCs/>
          <w:sz w:val="22"/>
          <w:szCs w:val="22"/>
        </w:rPr>
        <w:t>zwanym dalej „</w:t>
      </w:r>
      <w:r w:rsidRPr="0041295B">
        <w:rPr>
          <w:rFonts w:cs="Times New Roman"/>
          <w:b/>
          <w:bCs/>
          <w:sz w:val="22"/>
          <w:szCs w:val="22"/>
        </w:rPr>
        <w:t>Przewoźnikiem” lub „Wykonawcą”</w:t>
      </w:r>
    </w:p>
    <w:p w14:paraId="4F05546B" w14:textId="77777777" w:rsidR="0041295B" w:rsidRPr="0041295B" w:rsidRDefault="0041295B" w:rsidP="0041295B">
      <w:pPr>
        <w:pStyle w:val="Standarduser"/>
        <w:jc w:val="both"/>
        <w:rPr>
          <w:rFonts w:cs="Times New Roman"/>
          <w:bCs/>
          <w:sz w:val="22"/>
          <w:szCs w:val="22"/>
        </w:rPr>
      </w:pPr>
    </w:p>
    <w:p w14:paraId="1A847CBE" w14:textId="77777777" w:rsidR="0041295B" w:rsidRPr="0041295B" w:rsidRDefault="0041295B" w:rsidP="0041295B">
      <w:pPr>
        <w:pStyle w:val="Standarduser"/>
        <w:jc w:val="both"/>
        <w:rPr>
          <w:rFonts w:cs="Times New Roman"/>
          <w:bCs/>
          <w:sz w:val="22"/>
          <w:szCs w:val="22"/>
        </w:rPr>
      </w:pPr>
      <w:r w:rsidRPr="0041295B">
        <w:rPr>
          <w:rFonts w:cs="Times New Roman"/>
          <w:bCs/>
          <w:sz w:val="22"/>
          <w:szCs w:val="22"/>
        </w:rPr>
        <w:t>została zawarta umowa następującej treści:</w:t>
      </w:r>
    </w:p>
    <w:p w14:paraId="67B23FC4" w14:textId="77777777" w:rsidR="0041295B" w:rsidRPr="0041295B" w:rsidRDefault="0041295B" w:rsidP="0041295B">
      <w:pPr>
        <w:pStyle w:val="Standarduser"/>
        <w:jc w:val="both"/>
        <w:rPr>
          <w:rFonts w:cs="Times New Roman"/>
          <w:bCs/>
          <w:sz w:val="12"/>
          <w:szCs w:val="22"/>
        </w:rPr>
      </w:pPr>
    </w:p>
    <w:p w14:paraId="3C452BA1" w14:textId="4A853FB6" w:rsidR="0041295B" w:rsidRDefault="0041295B" w:rsidP="0041295B">
      <w:pPr>
        <w:pStyle w:val="Standarduser"/>
        <w:jc w:val="center"/>
        <w:rPr>
          <w:rFonts w:cs="Times New Roman"/>
          <w:bCs/>
          <w:sz w:val="22"/>
          <w:szCs w:val="22"/>
        </w:rPr>
      </w:pPr>
      <w:r w:rsidRPr="0041295B">
        <w:rPr>
          <w:rFonts w:cs="Times New Roman"/>
          <w:bCs/>
          <w:sz w:val="22"/>
          <w:szCs w:val="22"/>
        </w:rPr>
        <w:t>§1.</w:t>
      </w:r>
    </w:p>
    <w:p w14:paraId="74E9F5C4" w14:textId="1FDD8C4F" w:rsidR="00004C43" w:rsidRPr="00004C43" w:rsidRDefault="00004C43" w:rsidP="0041295B">
      <w:pPr>
        <w:pStyle w:val="Standarduser"/>
        <w:jc w:val="center"/>
        <w:rPr>
          <w:rFonts w:cs="Times New Roman"/>
          <w:bCs/>
          <w:i/>
          <w:iCs/>
          <w:sz w:val="22"/>
          <w:szCs w:val="22"/>
        </w:rPr>
      </w:pPr>
      <w:r w:rsidRPr="00004C43">
        <w:rPr>
          <w:rFonts w:cs="Times New Roman"/>
          <w:bCs/>
          <w:i/>
          <w:iCs/>
          <w:sz w:val="22"/>
          <w:szCs w:val="22"/>
        </w:rPr>
        <w:t>/szczegółowy zakres przedmiotu umowy zostanie wprowadzony dla części na którą zawierana jest umowa, na podstawie opisu przedmiotu zamówienia z SWZ</w:t>
      </w:r>
      <w:r>
        <w:rPr>
          <w:rFonts w:cs="Times New Roman"/>
          <w:bCs/>
          <w:i/>
          <w:iCs/>
          <w:sz w:val="22"/>
          <w:szCs w:val="22"/>
        </w:rPr>
        <w:t>/</w:t>
      </w:r>
    </w:p>
    <w:p w14:paraId="44A788C5" w14:textId="77777777" w:rsidR="0041295B" w:rsidRPr="0041295B" w:rsidRDefault="0041295B" w:rsidP="0041295B">
      <w:pPr>
        <w:pStyle w:val="Standarduser"/>
        <w:jc w:val="both"/>
        <w:rPr>
          <w:rFonts w:cs="Times New Roman"/>
          <w:bCs/>
          <w:sz w:val="14"/>
          <w:szCs w:val="22"/>
        </w:rPr>
      </w:pPr>
    </w:p>
    <w:p w14:paraId="6A36B9C4" w14:textId="5A8FF39A" w:rsidR="0041295B" w:rsidRPr="00652631" w:rsidRDefault="0041295B" w:rsidP="007D5C88">
      <w:pPr>
        <w:pStyle w:val="Standarduser"/>
        <w:widowControl/>
        <w:numPr>
          <w:ilvl w:val="0"/>
          <w:numId w:val="21"/>
        </w:numPr>
        <w:ind w:right="-153"/>
        <w:jc w:val="both"/>
        <w:rPr>
          <w:rFonts w:cs="Times New Roman"/>
          <w:b/>
          <w:sz w:val="22"/>
          <w:szCs w:val="22"/>
        </w:rPr>
      </w:pPr>
      <w:r w:rsidRPr="0041295B">
        <w:rPr>
          <w:rFonts w:cs="Times New Roman"/>
          <w:bCs/>
          <w:sz w:val="22"/>
          <w:szCs w:val="22"/>
        </w:rPr>
        <w:t xml:space="preserve">Zgodnie z wynikiem postępowania o udzielaniu zamówienia publicznego przeprowadzonego </w:t>
      </w:r>
      <w:r w:rsidR="00B175CF">
        <w:rPr>
          <w:rFonts w:cs="Times New Roman"/>
          <w:bCs/>
          <w:sz w:val="22"/>
          <w:szCs w:val="22"/>
        </w:rPr>
        <w:br/>
      </w:r>
      <w:r w:rsidRPr="0041295B">
        <w:rPr>
          <w:rFonts w:cs="Times New Roman"/>
          <w:bCs/>
          <w:sz w:val="22"/>
          <w:szCs w:val="22"/>
        </w:rPr>
        <w:t xml:space="preserve">w trybie </w:t>
      </w:r>
      <w:r w:rsidRPr="00652631">
        <w:rPr>
          <w:rFonts w:cs="Times New Roman"/>
          <w:bCs/>
          <w:sz w:val="22"/>
          <w:szCs w:val="22"/>
        </w:rPr>
        <w:t xml:space="preserve">podstawowym bez negocjacji, Zamawiający powierza, a Przewoźnik zobowiązuję się do wykonania zadania pn.: </w:t>
      </w:r>
      <w:bookmarkStart w:id="1" w:name="_Hlk90626979"/>
      <w:r w:rsidR="00B175CF" w:rsidRPr="00652631">
        <w:rPr>
          <w:rFonts w:cs="Times New Roman"/>
          <w:bCs/>
          <w:sz w:val="22"/>
          <w:szCs w:val="22"/>
        </w:rPr>
        <w:t>„</w:t>
      </w:r>
      <w:bookmarkEnd w:id="1"/>
      <w:r w:rsidR="00652631" w:rsidRPr="00652631">
        <w:rPr>
          <w:rFonts w:cs="Times New Roman"/>
          <w:b/>
          <w:i/>
          <w:iCs/>
          <w:sz w:val="22"/>
          <w:szCs w:val="22"/>
        </w:rPr>
        <w:t>Świadczenie usług transportowych w zakresie dowozu uczniów w 2026 roku –trasa nr I, II, III, IV, V</w:t>
      </w:r>
      <w:r w:rsidR="00B175CF" w:rsidRPr="00652631">
        <w:rPr>
          <w:rFonts w:cs="Times New Roman"/>
          <w:b/>
          <w:i/>
          <w:iCs/>
          <w:sz w:val="22"/>
          <w:szCs w:val="22"/>
        </w:rPr>
        <w:t>”</w:t>
      </w:r>
      <w:r w:rsidR="00342E15" w:rsidRPr="00652631">
        <w:rPr>
          <w:rFonts w:cs="Times New Roman"/>
          <w:b/>
          <w:i/>
          <w:iCs/>
          <w:sz w:val="22"/>
          <w:szCs w:val="22"/>
        </w:rPr>
        <w:t xml:space="preserve"> </w:t>
      </w:r>
      <w:r w:rsidR="00EA14B3" w:rsidRPr="00652631">
        <w:rPr>
          <w:rFonts w:cs="Times New Roman"/>
          <w:b/>
          <w:i/>
          <w:iCs/>
          <w:sz w:val="22"/>
          <w:szCs w:val="22"/>
        </w:rPr>
        <w:t xml:space="preserve"> </w:t>
      </w:r>
      <w:r w:rsidRPr="00652631">
        <w:rPr>
          <w:rFonts w:cs="Times New Roman"/>
          <w:b/>
          <w:i/>
          <w:iCs/>
          <w:sz w:val="22"/>
          <w:szCs w:val="22"/>
        </w:rPr>
        <w:t>- część …… .</w:t>
      </w:r>
    </w:p>
    <w:p w14:paraId="508189FD" w14:textId="7CE9C55F" w:rsidR="0041295B" w:rsidRPr="0041295B" w:rsidRDefault="0041295B" w:rsidP="0041295B">
      <w:pPr>
        <w:pStyle w:val="Standarduser"/>
        <w:widowControl/>
        <w:numPr>
          <w:ilvl w:val="0"/>
          <w:numId w:val="1"/>
        </w:numPr>
        <w:ind w:right="-153"/>
        <w:jc w:val="both"/>
        <w:rPr>
          <w:rFonts w:cs="Times New Roman"/>
        </w:rPr>
      </w:pPr>
      <w:r w:rsidRPr="0041295B">
        <w:rPr>
          <w:rFonts w:cs="Times New Roman"/>
          <w:color w:val="000000"/>
          <w:sz w:val="22"/>
          <w:szCs w:val="22"/>
        </w:rPr>
        <w:t>Usługa polegać będzie na wykonywaniu przewozu na trasie nr ……………..</w:t>
      </w:r>
      <w:r w:rsidRPr="0041295B">
        <w:rPr>
          <w:rFonts w:cs="Times New Roman"/>
          <w:i/>
          <w:color w:val="000000"/>
          <w:sz w:val="22"/>
          <w:szCs w:val="22"/>
        </w:rPr>
        <w:t xml:space="preserve">/wpisać nazwę </w:t>
      </w:r>
      <w:r w:rsidR="00B175CF">
        <w:rPr>
          <w:rFonts w:cs="Times New Roman"/>
          <w:i/>
          <w:color w:val="000000"/>
          <w:sz w:val="22"/>
          <w:szCs w:val="22"/>
        </w:rPr>
        <w:br/>
      </w:r>
      <w:r w:rsidRPr="0041295B">
        <w:rPr>
          <w:rFonts w:cs="Times New Roman"/>
          <w:i/>
          <w:color w:val="000000"/>
          <w:sz w:val="22"/>
          <w:szCs w:val="22"/>
        </w:rPr>
        <w:t>i zakres trasy/</w:t>
      </w:r>
    </w:p>
    <w:p w14:paraId="14979D6F" w14:textId="60858B51" w:rsidR="0041295B" w:rsidRPr="003845D3" w:rsidRDefault="0041295B" w:rsidP="0041295B">
      <w:pPr>
        <w:pStyle w:val="Standarduser"/>
        <w:widowControl/>
        <w:numPr>
          <w:ilvl w:val="0"/>
          <w:numId w:val="1"/>
        </w:numPr>
        <w:ind w:right="-153"/>
        <w:jc w:val="both"/>
        <w:rPr>
          <w:rFonts w:cs="Times New Roman"/>
          <w:bCs/>
          <w:sz w:val="22"/>
          <w:szCs w:val="22"/>
        </w:rPr>
      </w:pPr>
      <w:r w:rsidRPr="0041295B">
        <w:rPr>
          <w:rFonts w:cs="Times New Roman"/>
          <w:bCs/>
          <w:sz w:val="22"/>
          <w:szCs w:val="22"/>
        </w:rPr>
        <w:t>Przewoźnik podejmuje się realizacji wszystkich prac niezbędnych do wykonania podmiotu umowy, o którym mowa w ust. 1 zgodnie ze złożoną ofertą</w:t>
      </w:r>
      <w:r>
        <w:rPr>
          <w:rFonts w:cs="Times New Roman"/>
          <w:bCs/>
          <w:sz w:val="22"/>
          <w:szCs w:val="22"/>
        </w:rPr>
        <w:t xml:space="preserve"> oraz dokumentami zamówienia, stanowiącymi integralną część niniejszej umowy</w:t>
      </w:r>
      <w:r w:rsidRPr="0041295B">
        <w:rPr>
          <w:rFonts w:cs="Times New Roman"/>
          <w:bCs/>
          <w:sz w:val="22"/>
          <w:szCs w:val="22"/>
        </w:rPr>
        <w:t>.</w:t>
      </w:r>
    </w:p>
    <w:p w14:paraId="177F5BBB" w14:textId="3AAAB433" w:rsidR="0041295B" w:rsidRPr="003845D3" w:rsidRDefault="0041295B" w:rsidP="0041295B">
      <w:pPr>
        <w:pStyle w:val="Standarduser"/>
        <w:widowControl/>
        <w:numPr>
          <w:ilvl w:val="0"/>
          <w:numId w:val="1"/>
        </w:numPr>
        <w:ind w:right="-153"/>
        <w:jc w:val="both"/>
        <w:rPr>
          <w:rFonts w:cs="Times New Roman"/>
          <w:sz w:val="22"/>
          <w:szCs w:val="22"/>
        </w:rPr>
      </w:pPr>
      <w:r w:rsidRPr="003845D3">
        <w:rPr>
          <w:rFonts w:cs="Times New Roman"/>
          <w:sz w:val="22"/>
          <w:szCs w:val="22"/>
        </w:rPr>
        <w:t xml:space="preserve">Przewoźnik musi zapewnić uczniom bezpieczny przewóz tzn. odpowiednie warunki bezpieczeństwa i higieny, w szczególności zgodnie z obowiązującymi wytycznymi służb sanitarnych, w związku z zapobieganiem rozprzestrzeniania się pandemii </w:t>
      </w:r>
      <w:r w:rsidR="008F5008" w:rsidRPr="003845D3">
        <w:rPr>
          <w:rFonts w:cs="Times New Roman"/>
          <w:sz w:val="22"/>
          <w:szCs w:val="22"/>
        </w:rPr>
        <w:t>COVID</w:t>
      </w:r>
      <w:r w:rsidRPr="003845D3">
        <w:rPr>
          <w:rFonts w:cs="Times New Roman"/>
          <w:sz w:val="22"/>
          <w:szCs w:val="22"/>
        </w:rPr>
        <w:t>-19</w:t>
      </w:r>
      <w:r w:rsidR="00B175CF">
        <w:rPr>
          <w:rFonts w:cs="Times New Roman"/>
          <w:sz w:val="22"/>
          <w:szCs w:val="22"/>
        </w:rPr>
        <w:t xml:space="preserve"> (jeżeli dotyczy)</w:t>
      </w:r>
      <w:r w:rsidRPr="003845D3">
        <w:rPr>
          <w:rFonts w:cs="Times New Roman"/>
          <w:sz w:val="22"/>
          <w:szCs w:val="22"/>
        </w:rPr>
        <w:t>.</w:t>
      </w:r>
    </w:p>
    <w:p w14:paraId="231C26BB" w14:textId="77777777" w:rsidR="003845D3" w:rsidRPr="003845D3" w:rsidRDefault="003845D3" w:rsidP="003845D3">
      <w:pPr>
        <w:pStyle w:val="Standarduser"/>
        <w:widowControl/>
        <w:numPr>
          <w:ilvl w:val="0"/>
          <w:numId w:val="1"/>
        </w:numPr>
        <w:ind w:right="-153"/>
        <w:jc w:val="both"/>
        <w:rPr>
          <w:rFonts w:cs="Times New Roman"/>
          <w:sz w:val="22"/>
          <w:szCs w:val="22"/>
        </w:rPr>
      </w:pPr>
      <w:r w:rsidRPr="003845D3">
        <w:rPr>
          <w:sz w:val="22"/>
          <w:szCs w:val="22"/>
        </w:rPr>
        <w:t>Pojazdy muszą wyposażone w odpowiednią liczbę miejsc siedzących, zapewniając bezpieczny transport wszystkich dzieci oraz opiekuna.</w:t>
      </w:r>
    </w:p>
    <w:p w14:paraId="5FDB59EE" w14:textId="77777777" w:rsidR="00B175CF" w:rsidRPr="00B175CF" w:rsidRDefault="0041295B" w:rsidP="0041295B">
      <w:pPr>
        <w:pStyle w:val="Standarduser"/>
        <w:widowControl/>
        <w:numPr>
          <w:ilvl w:val="0"/>
          <w:numId w:val="1"/>
        </w:numPr>
        <w:ind w:right="-153"/>
        <w:jc w:val="both"/>
        <w:rPr>
          <w:rFonts w:cs="Times New Roman"/>
          <w:sz w:val="22"/>
          <w:szCs w:val="22"/>
        </w:rPr>
      </w:pPr>
      <w:r w:rsidRPr="003845D3">
        <w:rPr>
          <w:rFonts w:cs="Times New Roman"/>
          <w:sz w:val="22"/>
          <w:szCs w:val="22"/>
        </w:rPr>
        <w:t xml:space="preserve">W każdym </w:t>
      </w:r>
      <w:r w:rsidR="00C710D2" w:rsidRPr="003845D3">
        <w:rPr>
          <w:rFonts w:cs="Times New Roman"/>
          <w:sz w:val="22"/>
          <w:szCs w:val="22"/>
        </w:rPr>
        <w:t>pojeździe</w:t>
      </w:r>
      <w:r w:rsidRPr="003845D3">
        <w:rPr>
          <w:rFonts w:cs="Times New Roman"/>
          <w:sz w:val="22"/>
          <w:szCs w:val="22"/>
        </w:rPr>
        <w:t>, na każdej trasie, Przewoźnik zobowiązany</w:t>
      </w:r>
      <w:r w:rsidRPr="0041295B">
        <w:rPr>
          <w:rFonts w:cs="Times New Roman"/>
          <w:sz w:val="22"/>
          <w:szCs w:val="22"/>
        </w:rPr>
        <w:t xml:space="preserve"> jest do zapewnienia co najmniej jednej osoby sprawującej </w:t>
      </w:r>
      <w:r w:rsidRPr="00B175CF">
        <w:rPr>
          <w:rFonts w:cs="Times New Roman"/>
          <w:sz w:val="22"/>
          <w:szCs w:val="22"/>
        </w:rPr>
        <w:t xml:space="preserve">opiekę wychowawczą nad przewożonymi uczniami. </w:t>
      </w:r>
    </w:p>
    <w:p w14:paraId="1A0B5483" w14:textId="77777777" w:rsidR="00B175CF" w:rsidRPr="00B175CF" w:rsidRDefault="00B175CF" w:rsidP="0041295B">
      <w:pPr>
        <w:pStyle w:val="Standarduser"/>
        <w:widowControl/>
        <w:numPr>
          <w:ilvl w:val="0"/>
          <w:numId w:val="1"/>
        </w:numPr>
        <w:ind w:right="-153"/>
        <w:jc w:val="both"/>
        <w:rPr>
          <w:rFonts w:cs="Times New Roman"/>
          <w:sz w:val="22"/>
          <w:szCs w:val="22"/>
        </w:rPr>
      </w:pPr>
      <w:r w:rsidRPr="00B175CF">
        <w:rPr>
          <w:rFonts w:cs="Times New Roman"/>
          <w:sz w:val="22"/>
          <w:szCs w:val="22"/>
        </w:rPr>
        <w:t xml:space="preserve">Osoby za pomocą których przewoźni realizuje przedmiot zamówienia nie mogą </w:t>
      </w:r>
      <w:r w:rsidRPr="00B175CF">
        <w:rPr>
          <w:sz w:val="22"/>
          <w:szCs w:val="22"/>
        </w:rPr>
        <w:t xml:space="preserve">figurować </w:t>
      </w:r>
      <w:r w:rsidRPr="00B175CF">
        <w:rPr>
          <w:sz w:val="22"/>
          <w:szCs w:val="22"/>
        </w:rPr>
        <w:br/>
        <w:t xml:space="preserve">w Krajowym Rejestrze Karnym w zakresie przestępstw określonych w </w:t>
      </w:r>
      <w:hyperlink r:id="rId8" w:anchor="/document/16798683?unitId=roz(XIX)&amp;cm=DOCUMENT" w:history="1">
        <w:r w:rsidRPr="00B175CF">
          <w:rPr>
            <w:rStyle w:val="Hipercze"/>
            <w:color w:val="auto"/>
            <w:sz w:val="22"/>
            <w:szCs w:val="22"/>
            <w:u w:val="none"/>
          </w:rPr>
          <w:t>rozdziale XIX</w:t>
        </w:r>
      </w:hyperlink>
      <w:r w:rsidRPr="00B175CF">
        <w:rPr>
          <w:sz w:val="22"/>
          <w:szCs w:val="22"/>
        </w:rPr>
        <w:t xml:space="preserve"> i </w:t>
      </w:r>
      <w:hyperlink r:id="rId9" w:anchor="/document/16798683?unitId=art(XXV)&amp;cm=DOCUMENT" w:history="1">
        <w:r w:rsidRPr="00B175CF">
          <w:rPr>
            <w:rStyle w:val="Hipercze"/>
            <w:color w:val="auto"/>
            <w:sz w:val="22"/>
            <w:szCs w:val="22"/>
            <w:u w:val="none"/>
          </w:rPr>
          <w:t>XXV</w:t>
        </w:r>
      </w:hyperlink>
      <w:r w:rsidRPr="00B175CF">
        <w:rPr>
          <w:sz w:val="22"/>
          <w:szCs w:val="22"/>
        </w:rPr>
        <w:t xml:space="preserve"> Kodeksu karnego, w </w:t>
      </w:r>
      <w:hyperlink r:id="rId10" w:anchor="/document/16798683?unitId=art(189(a))&amp;cm=DOCUMENT" w:history="1">
        <w:r w:rsidRPr="00B175CF">
          <w:rPr>
            <w:rStyle w:val="Hipercze"/>
            <w:color w:val="auto"/>
            <w:sz w:val="22"/>
            <w:szCs w:val="22"/>
            <w:u w:val="none"/>
          </w:rPr>
          <w:t>art. 189a</w:t>
        </w:r>
      </w:hyperlink>
      <w:r w:rsidRPr="00B175CF">
        <w:rPr>
          <w:sz w:val="22"/>
          <w:szCs w:val="22"/>
        </w:rPr>
        <w:t xml:space="preserve"> i </w:t>
      </w:r>
      <w:hyperlink r:id="rId11" w:anchor="/document/16798683?unitId=art(207)&amp;cm=DOCUMENT" w:history="1">
        <w:r w:rsidRPr="00B175CF">
          <w:rPr>
            <w:rStyle w:val="Hipercze"/>
            <w:color w:val="auto"/>
            <w:sz w:val="22"/>
            <w:szCs w:val="22"/>
            <w:u w:val="none"/>
          </w:rPr>
          <w:t>art. 207</w:t>
        </w:r>
      </w:hyperlink>
      <w:r w:rsidRPr="00B175CF">
        <w:rPr>
          <w:sz w:val="22"/>
          <w:szCs w:val="22"/>
        </w:rPr>
        <w:t xml:space="preserve"> Kodeksu karnego oraz w </w:t>
      </w:r>
      <w:hyperlink r:id="rId12" w:anchor="/document/17219465?cm=DOCUMENT" w:history="1">
        <w:r w:rsidRPr="00B175CF">
          <w:rPr>
            <w:rStyle w:val="Hipercze"/>
            <w:color w:val="auto"/>
            <w:sz w:val="22"/>
            <w:szCs w:val="22"/>
            <w:u w:val="none"/>
          </w:rPr>
          <w:t>ustawie</w:t>
        </w:r>
      </w:hyperlink>
      <w:r w:rsidRPr="00B175CF">
        <w:rPr>
          <w:sz w:val="22"/>
          <w:szCs w:val="22"/>
        </w:rPr>
        <w:t xml:space="preserve"> z dnia 29 lipca 2005 r. o przeciwdziałaniu narkomanii (Dz. U. z 2023 r. poz. 1939), lub za odpowiadające tym przestępstwom czyny zabronione określone w przepisach prawa obcego (art. 21 ust. 3 ustawy </w:t>
      </w:r>
      <w:r>
        <w:rPr>
          <w:sz w:val="22"/>
          <w:szCs w:val="22"/>
        </w:rPr>
        <w:br/>
      </w:r>
      <w:r w:rsidRPr="00B175CF">
        <w:rPr>
          <w:sz w:val="22"/>
          <w:szCs w:val="22"/>
        </w:rPr>
        <w:t xml:space="preserve">z dnia 13 maja 2016 r. o przeciwdziałaniu zagrożeniom przestępczością na tle seksualnym </w:t>
      </w:r>
      <w:r>
        <w:rPr>
          <w:sz w:val="22"/>
          <w:szCs w:val="22"/>
        </w:rPr>
        <w:br/>
      </w:r>
      <w:r w:rsidRPr="00B175CF">
        <w:rPr>
          <w:sz w:val="22"/>
          <w:szCs w:val="22"/>
        </w:rPr>
        <w:t xml:space="preserve">i ochronie małoletnich (Dz. U. z 2024 r. poz. 560 </w:t>
      </w:r>
      <w:proofErr w:type="spellStart"/>
      <w:r w:rsidRPr="00B175CF">
        <w:rPr>
          <w:sz w:val="22"/>
          <w:szCs w:val="22"/>
        </w:rPr>
        <w:t>t.j</w:t>
      </w:r>
      <w:proofErr w:type="spellEnd"/>
      <w:r w:rsidRPr="00B175CF">
        <w:rPr>
          <w:sz w:val="22"/>
          <w:szCs w:val="22"/>
        </w:rPr>
        <w:t>. – tzw. ustawa Kamilka)</w:t>
      </w:r>
      <w:r>
        <w:rPr>
          <w:sz w:val="22"/>
          <w:szCs w:val="22"/>
        </w:rPr>
        <w:t xml:space="preserve">. </w:t>
      </w:r>
    </w:p>
    <w:p w14:paraId="0BEED573" w14:textId="398CE9AD" w:rsidR="0041295B" w:rsidRPr="00B175CF" w:rsidRDefault="00B175CF" w:rsidP="0041295B">
      <w:pPr>
        <w:pStyle w:val="Standarduser"/>
        <w:widowControl/>
        <w:numPr>
          <w:ilvl w:val="0"/>
          <w:numId w:val="1"/>
        </w:numPr>
        <w:ind w:right="-153"/>
        <w:jc w:val="both"/>
        <w:rPr>
          <w:rFonts w:cs="Times New Roman"/>
          <w:sz w:val="22"/>
          <w:szCs w:val="22"/>
        </w:rPr>
      </w:pPr>
      <w:r>
        <w:rPr>
          <w:rFonts w:cs="Times New Roman"/>
          <w:sz w:val="22"/>
          <w:szCs w:val="22"/>
        </w:rPr>
        <w:t xml:space="preserve">W celu </w:t>
      </w:r>
      <w:r w:rsidRPr="00B175CF">
        <w:rPr>
          <w:rFonts w:cs="Times New Roman"/>
          <w:sz w:val="22"/>
          <w:szCs w:val="22"/>
        </w:rPr>
        <w:t xml:space="preserve">weryfikacji powyższego obowiązku, Wykonawca </w:t>
      </w:r>
      <w:r w:rsidRPr="00B175CF">
        <w:rPr>
          <w:sz w:val="22"/>
          <w:szCs w:val="22"/>
        </w:rPr>
        <w:t xml:space="preserve">przedstawi Zamawiającemu najpóźniej </w:t>
      </w:r>
      <w:r w:rsidRPr="00B175CF">
        <w:rPr>
          <w:sz w:val="22"/>
          <w:szCs w:val="22"/>
        </w:rPr>
        <w:br/>
        <w:t xml:space="preserve">w dniu rozpoczęcia świadczenia usługi, informację że osoby za pomocą których wykonuje </w:t>
      </w:r>
      <w:r w:rsidRPr="00B175CF">
        <w:rPr>
          <w:sz w:val="22"/>
          <w:szCs w:val="22"/>
        </w:rPr>
        <w:lastRenderedPageBreak/>
        <w:t>zamówienie tj. kierowca oraz osoba sprawująca opiekę nad przewożonymi uczniami, nie figurują w Krajowym Rejestrze Karnym w zakresie przestępstw</w:t>
      </w:r>
      <w:r>
        <w:rPr>
          <w:rFonts w:cs="Times New Roman"/>
          <w:sz w:val="22"/>
          <w:szCs w:val="22"/>
        </w:rPr>
        <w:t>, o których mowa w ust. 7.</w:t>
      </w:r>
      <w:r w:rsidR="0041295B" w:rsidRPr="00B175CF">
        <w:rPr>
          <w:rFonts w:cs="Times New Roman"/>
          <w:sz w:val="22"/>
          <w:szCs w:val="22"/>
        </w:rPr>
        <w:t xml:space="preserve">  </w:t>
      </w:r>
    </w:p>
    <w:p w14:paraId="647F5F50" w14:textId="77777777" w:rsidR="0041295B" w:rsidRPr="0041295B" w:rsidRDefault="0041295B" w:rsidP="0041295B">
      <w:pPr>
        <w:pStyle w:val="Standarduser"/>
        <w:widowControl/>
        <w:numPr>
          <w:ilvl w:val="0"/>
          <w:numId w:val="1"/>
        </w:numPr>
        <w:ind w:right="-153"/>
        <w:jc w:val="both"/>
        <w:rPr>
          <w:rFonts w:cs="Times New Roman"/>
          <w:sz w:val="22"/>
          <w:szCs w:val="22"/>
        </w:rPr>
      </w:pPr>
      <w:r w:rsidRPr="0041295B">
        <w:rPr>
          <w:rFonts w:cs="Times New Roman"/>
          <w:sz w:val="22"/>
          <w:szCs w:val="22"/>
        </w:rPr>
        <w:t>Do obowiązku osoby sprawującej opiekę wychowawczą nad uczniami będzie należało:</w:t>
      </w:r>
    </w:p>
    <w:p w14:paraId="0578654B" w14:textId="176B9369" w:rsidR="0041295B" w:rsidRPr="0041295B" w:rsidRDefault="0041295B" w:rsidP="007D5C88">
      <w:pPr>
        <w:pStyle w:val="Akapitzlist"/>
        <w:numPr>
          <w:ilvl w:val="0"/>
          <w:numId w:val="22"/>
        </w:numPr>
        <w:suppressAutoHyphens/>
        <w:autoSpaceDN w:val="0"/>
        <w:spacing w:after="0"/>
        <w:ind w:left="1276" w:hanging="283"/>
        <w:contextualSpacing w:val="0"/>
        <w:jc w:val="both"/>
        <w:textAlignment w:val="baseline"/>
        <w:rPr>
          <w:rFonts w:ascii="Times New Roman" w:hAnsi="Times New Roman"/>
        </w:rPr>
      </w:pPr>
      <w:r w:rsidRPr="0041295B">
        <w:rPr>
          <w:rFonts w:ascii="Times New Roman" w:hAnsi="Times New Roman"/>
        </w:rPr>
        <w:t xml:space="preserve">sprawdzanie stanu </w:t>
      </w:r>
      <w:r w:rsidR="008F5008">
        <w:rPr>
          <w:rFonts w:ascii="Times New Roman" w:hAnsi="Times New Roman"/>
        </w:rPr>
        <w:t>ilościowego</w:t>
      </w:r>
      <w:r w:rsidRPr="0041295B">
        <w:rPr>
          <w:rFonts w:ascii="Times New Roman" w:hAnsi="Times New Roman"/>
        </w:rPr>
        <w:t xml:space="preserve"> uczniów wewnątrz pojazdu,</w:t>
      </w:r>
    </w:p>
    <w:p w14:paraId="76D2B0EE" w14:textId="78FF9D28" w:rsidR="0041295B" w:rsidRPr="0041295B" w:rsidRDefault="0041295B" w:rsidP="007D5C88">
      <w:pPr>
        <w:pStyle w:val="Standard"/>
        <w:widowControl/>
        <w:numPr>
          <w:ilvl w:val="0"/>
          <w:numId w:val="19"/>
        </w:numPr>
        <w:autoSpaceDN w:val="0"/>
        <w:spacing w:line="276" w:lineRule="auto"/>
        <w:ind w:left="1276" w:hanging="283"/>
        <w:jc w:val="both"/>
        <w:rPr>
          <w:rFonts w:cs="Times New Roman"/>
          <w:sz w:val="22"/>
          <w:szCs w:val="22"/>
        </w:rPr>
      </w:pPr>
      <w:r w:rsidRPr="0041295B">
        <w:rPr>
          <w:rFonts w:cs="Times New Roman"/>
          <w:sz w:val="22"/>
          <w:szCs w:val="22"/>
        </w:rPr>
        <w:t>pilnowanie ładu i porządku przy wsiadaniu</w:t>
      </w:r>
      <w:r w:rsidR="008F5008">
        <w:rPr>
          <w:rFonts w:cs="Times New Roman"/>
          <w:sz w:val="22"/>
          <w:szCs w:val="22"/>
        </w:rPr>
        <w:t>/wysiadaniu</w:t>
      </w:r>
      <w:r w:rsidRPr="0041295B">
        <w:rPr>
          <w:rFonts w:cs="Times New Roman"/>
          <w:sz w:val="22"/>
          <w:szCs w:val="22"/>
        </w:rPr>
        <w:t xml:space="preserve"> i zajmowaniu przez uczniów miejsc w</w:t>
      </w:r>
      <w:r w:rsidR="00C710D2">
        <w:rPr>
          <w:rFonts w:cs="Times New Roman"/>
          <w:sz w:val="22"/>
          <w:szCs w:val="22"/>
        </w:rPr>
        <w:t xml:space="preserve"> pojeździe</w:t>
      </w:r>
      <w:r w:rsidRPr="0041295B">
        <w:rPr>
          <w:rFonts w:cs="Times New Roman"/>
          <w:sz w:val="22"/>
          <w:szCs w:val="22"/>
        </w:rPr>
        <w:t>,</w:t>
      </w:r>
    </w:p>
    <w:p w14:paraId="0BDA8DA1" w14:textId="77777777" w:rsidR="0041295B" w:rsidRPr="0041295B" w:rsidRDefault="0041295B" w:rsidP="007D5C88">
      <w:pPr>
        <w:pStyle w:val="Standard"/>
        <w:widowControl/>
        <w:numPr>
          <w:ilvl w:val="0"/>
          <w:numId w:val="19"/>
        </w:numPr>
        <w:autoSpaceDN w:val="0"/>
        <w:spacing w:line="276" w:lineRule="auto"/>
        <w:ind w:left="1276" w:hanging="283"/>
        <w:jc w:val="both"/>
        <w:rPr>
          <w:rFonts w:cs="Times New Roman"/>
          <w:sz w:val="22"/>
          <w:szCs w:val="22"/>
        </w:rPr>
      </w:pPr>
      <w:r w:rsidRPr="0041295B">
        <w:rPr>
          <w:rFonts w:cs="Times New Roman"/>
          <w:sz w:val="22"/>
          <w:szCs w:val="22"/>
        </w:rPr>
        <w:t>ustalenie sposobu porozumiewania się z kierowcą w czasie jazdy,</w:t>
      </w:r>
    </w:p>
    <w:p w14:paraId="5A781402" w14:textId="77777777" w:rsidR="0041295B" w:rsidRPr="0041295B" w:rsidRDefault="0041295B" w:rsidP="007D5C88">
      <w:pPr>
        <w:pStyle w:val="Standard"/>
        <w:widowControl/>
        <w:numPr>
          <w:ilvl w:val="0"/>
          <w:numId w:val="19"/>
        </w:numPr>
        <w:autoSpaceDN w:val="0"/>
        <w:spacing w:line="276" w:lineRule="auto"/>
        <w:ind w:left="1276" w:hanging="283"/>
        <w:jc w:val="both"/>
        <w:rPr>
          <w:rFonts w:cs="Times New Roman"/>
          <w:sz w:val="22"/>
          <w:szCs w:val="22"/>
        </w:rPr>
      </w:pPr>
      <w:r w:rsidRPr="0041295B">
        <w:rPr>
          <w:rFonts w:cs="Times New Roman"/>
          <w:sz w:val="22"/>
          <w:szCs w:val="22"/>
        </w:rPr>
        <w:t>zwracanie uwagi na właściwe zachowanie się uczniów w czasie przewozu,</w:t>
      </w:r>
    </w:p>
    <w:p w14:paraId="4BA4653F" w14:textId="77777777" w:rsidR="0041295B" w:rsidRPr="0041295B" w:rsidRDefault="0041295B" w:rsidP="007D5C88">
      <w:pPr>
        <w:pStyle w:val="Standard"/>
        <w:widowControl/>
        <w:numPr>
          <w:ilvl w:val="0"/>
          <w:numId w:val="19"/>
        </w:numPr>
        <w:autoSpaceDN w:val="0"/>
        <w:spacing w:line="276" w:lineRule="auto"/>
        <w:ind w:left="1276" w:hanging="283"/>
        <w:jc w:val="both"/>
        <w:rPr>
          <w:rFonts w:cs="Times New Roman"/>
          <w:sz w:val="22"/>
          <w:szCs w:val="22"/>
        </w:rPr>
      </w:pPr>
      <w:r w:rsidRPr="0041295B">
        <w:rPr>
          <w:rFonts w:cs="Times New Roman"/>
          <w:sz w:val="22"/>
          <w:szCs w:val="22"/>
        </w:rPr>
        <w:t>zapewnienie bezpiecznego wsiadania, wysiadania z pojazdu,</w:t>
      </w:r>
    </w:p>
    <w:p w14:paraId="7CCCF787" w14:textId="77777777" w:rsidR="0041295B" w:rsidRPr="0041295B" w:rsidRDefault="0041295B" w:rsidP="007D5C88">
      <w:pPr>
        <w:pStyle w:val="Standard"/>
        <w:widowControl/>
        <w:numPr>
          <w:ilvl w:val="0"/>
          <w:numId w:val="19"/>
        </w:numPr>
        <w:autoSpaceDN w:val="0"/>
        <w:spacing w:line="276" w:lineRule="auto"/>
        <w:ind w:left="1276" w:hanging="283"/>
        <w:jc w:val="both"/>
        <w:rPr>
          <w:rFonts w:cs="Times New Roman"/>
          <w:sz w:val="22"/>
          <w:szCs w:val="22"/>
        </w:rPr>
      </w:pPr>
      <w:r w:rsidRPr="0041295B">
        <w:rPr>
          <w:rFonts w:cs="Times New Roman"/>
          <w:sz w:val="22"/>
          <w:szCs w:val="22"/>
        </w:rPr>
        <w:t>w przypadku stwierdzenia sytuacji zagrażającej bezpieczeństwu uczniów nie dopuszczenie do ich przewozu.</w:t>
      </w:r>
    </w:p>
    <w:p w14:paraId="5E40E77C" w14:textId="77777777" w:rsidR="0041295B" w:rsidRPr="0041295B" w:rsidRDefault="0041295B" w:rsidP="0041295B">
      <w:pPr>
        <w:pStyle w:val="Akapitzlist"/>
        <w:numPr>
          <w:ilvl w:val="0"/>
          <w:numId w:val="1"/>
        </w:numPr>
        <w:suppressAutoHyphens/>
        <w:autoSpaceDN w:val="0"/>
        <w:spacing w:after="0"/>
        <w:contextualSpacing w:val="0"/>
        <w:jc w:val="both"/>
        <w:textAlignment w:val="baseline"/>
        <w:rPr>
          <w:rFonts w:ascii="Times New Roman" w:hAnsi="Times New Roman"/>
        </w:rPr>
      </w:pPr>
      <w:r w:rsidRPr="0041295B">
        <w:rPr>
          <w:rFonts w:ascii="Times New Roman" w:hAnsi="Times New Roman"/>
        </w:rPr>
        <w:t>Do wykonania zamówienia Wykonawca wykorzystywał będzie wyłącznie pojazdy, które są dopuszczone do ruchu, posiadają ważne badania techniczne oraz ubezpieczenia OC i NNW, jak również przystosowane są do przewozu osób.</w:t>
      </w:r>
    </w:p>
    <w:p w14:paraId="7AFD5A2F" w14:textId="0E479CF5" w:rsidR="0041295B" w:rsidRPr="0041295B" w:rsidRDefault="0041295B" w:rsidP="0041295B">
      <w:pPr>
        <w:pStyle w:val="Akapitzlist"/>
        <w:numPr>
          <w:ilvl w:val="0"/>
          <w:numId w:val="1"/>
        </w:numPr>
        <w:suppressAutoHyphens/>
        <w:autoSpaceDN w:val="0"/>
        <w:spacing w:after="0"/>
        <w:contextualSpacing w:val="0"/>
        <w:jc w:val="both"/>
        <w:textAlignment w:val="baseline"/>
        <w:rPr>
          <w:rFonts w:ascii="Times New Roman" w:hAnsi="Times New Roman"/>
        </w:rPr>
      </w:pPr>
      <w:r w:rsidRPr="0041295B">
        <w:rPr>
          <w:rFonts w:ascii="Times New Roman" w:hAnsi="Times New Roman"/>
        </w:rPr>
        <w:t>Wykonawca w celu zapewnieni</w:t>
      </w:r>
      <w:r w:rsidR="008F5008">
        <w:rPr>
          <w:rFonts w:ascii="Times New Roman" w:hAnsi="Times New Roman"/>
        </w:rPr>
        <w:t>a</w:t>
      </w:r>
      <w:r w:rsidRPr="0041295B">
        <w:rPr>
          <w:rFonts w:ascii="Times New Roman" w:hAnsi="Times New Roman"/>
        </w:rPr>
        <w:t xml:space="preserve"> sprawności technicznej pojazdów, zobowiązany jest przestrzegać przepisów określonych w Rozporządzeniu Ministra Infrastruktury z dnia 31 grudnia 2002 roku w sprawie warunków technicznych pojazdów oraz zakresu ich niezbędnego wyposażenia (Dz. U. z 2016 r., poz. 2022).</w:t>
      </w:r>
    </w:p>
    <w:p w14:paraId="2A935ED2" w14:textId="6387A50A" w:rsidR="0041295B" w:rsidRPr="0041295B" w:rsidRDefault="0041295B" w:rsidP="0041295B">
      <w:pPr>
        <w:pStyle w:val="Standard"/>
        <w:widowControl/>
        <w:numPr>
          <w:ilvl w:val="0"/>
          <w:numId w:val="1"/>
        </w:numPr>
        <w:autoSpaceDN w:val="0"/>
        <w:spacing w:line="276" w:lineRule="auto"/>
        <w:jc w:val="both"/>
        <w:rPr>
          <w:rFonts w:cs="Times New Roman"/>
          <w:sz w:val="22"/>
          <w:szCs w:val="22"/>
        </w:rPr>
      </w:pPr>
      <w:r w:rsidRPr="0041295B">
        <w:rPr>
          <w:rFonts w:cs="Times New Roman"/>
          <w:sz w:val="22"/>
          <w:szCs w:val="22"/>
        </w:rPr>
        <w:t xml:space="preserve">W przypadku awarii </w:t>
      </w:r>
      <w:r w:rsidR="00C710D2">
        <w:rPr>
          <w:rFonts w:cs="Times New Roman"/>
          <w:sz w:val="22"/>
          <w:szCs w:val="22"/>
        </w:rPr>
        <w:t>pojazdu</w:t>
      </w:r>
      <w:r w:rsidRPr="0041295B">
        <w:rPr>
          <w:rFonts w:cs="Times New Roman"/>
          <w:sz w:val="22"/>
          <w:szCs w:val="22"/>
        </w:rPr>
        <w:t xml:space="preserve"> Wykonawca zobowiązany jest do podstawienia </w:t>
      </w:r>
      <w:r w:rsidR="00C710D2">
        <w:rPr>
          <w:rFonts w:cs="Times New Roman"/>
          <w:sz w:val="22"/>
          <w:szCs w:val="22"/>
        </w:rPr>
        <w:t>pojazdu</w:t>
      </w:r>
      <w:r w:rsidRPr="0041295B">
        <w:rPr>
          <w:rFonts w:cs="Times New Roman"/>
          <w:sz w:val="22"/>
          <w:szCs w:val="22"/>
        </w:rPr>
        <w:t xml:space="preserve"> zastępczego będącego w  dyspozycji wykonawcy, w czasie nie dłuższym niż 60 minut od wystąpienia awarii.</w:t>
      </w:r>
    </w:p>
    <w:p w14:paraId="65453747" w14:textId="77777777" w:rsidR="0041295B" w:rsidRPr="0041295B" w:rsidRDefault="0041295B" w:rsidP="0041295B">
      <w:pPr>
        <w:pStyle w:val="Standarduser"/>
        <w:jc w:val="both"/>
        <w:rPr>
          <w:rFonts w:eastAsia="MS Mincho" w:cs="Times New Roman"/>
          <w:bCs/>
          <w:sz w:val="12"/>
          <w:szCs w:val="22"/>
          <w:shd w:val="clear" w:color="auto" w:fill="00FF00"/>
        </w:rPr>
      </w:pPr>
    </w:p>
    <w:p w14:paraId="2B668C44" w14:textId="77777777" w:rsidR="0041295B" w:rsidRPr="0041295B" w:rsidRDefault="0041295B" w:rsidP="0041295B">
      <w:pPr>
        <w:pStyle w:val="Standarduser"/>
        <w:jc w:val="center"/>
        <w:rPr>
          <w:rFonts w:cs="Times New Roman"/>
          <w:bCs/>
          <w:sz w:val="22"/>
          <w:szCs w:val="22"/>
        </w:rPr>
      </w:pPr>
      <w:r w:rsidRPr="0041295B">
        <w:rPr>
          <w:rFonts w:cs="Times New Roman"/>
          <w:bCs/>
          <w:sz w:val="22"/>
          <w:szCs w:val="22"/>
        </w:rPr>
        <w:t>§2.</w:t>
      </w:r>
    </w:p>
    <w:p w14:paraId="181FCEA5" w14:textId="77777777" w:rsidR="0041295B" w:rsidRPr="008F5008" w:rsidRDefault="0041295B" w:rsidP="0041295B">
      <w:pPr>
        <w:pStyle w:val="Standarduser"/>
        <w:jc w:val="both"/>
        <w:rPr>
          <w:rFonts w:eastAsia="MS Mincho" w:cs="Times New Roman"/>
          <w:bCs/>
          <w:sz w:val="22"/>
          <w:szCs w:val="22"/>
        </w:rPr>
      </w:pPr>
    </w:p>
    <w:p w14:paraId="0B693532" w14:textId="1EAEAD56" w:rsidR="001626DB" w:rsidRPr="001626DB" w:rsidRDefault="00342E15" w:rsidP="001626DB">
      <w:pPr>
        <w:pStyle w:val="Standard"/>
        <w:widowControl/>
        <w:numPr>
          <w:ilvl w:val="0"/>
          <w:numId w:val="50"/>
        </w:numPr>
        <w:tabs>
          <w:tab w:val="left" w:pos="-19338"/>
          <w:tab w:val="left" w:pos="-16361"/>
          <w:tab w:val="left" w:pos="-15652"/>
          <w:tab w:val="left" w:pos="-14802"/>
          <w:tab w:val="left" w:pos="-14518"/>
          <w:tab w:val="left" w:pos="709"/>
        </w:tabs>
        <w:autoSpaceDN w:val="0"/>
        <w:spacing w:line="200" w:lineRule="atLeast"/>
        <w:rPr>
          <w:b/>
          <w:bCs/>
          <w:i/>
          <w:iCs/>
          <w:shd w:val="clear" w:color="auto" w:fill="FFFF00"/>
        </w:rPr>
      </w:pPr>
      <w:r>
        <w:rPr>
          <w:rFonts w:cs="Times New Roman"/>
          <w:bCs/>
          <w:sz w:val="22"/>
          <w:szCs w:val="22"/>
        </w:rPr>
        <w:t>Przedmiot umowy</w:t>
      </w:r>
      <w:r w:rsidR="0041295B" w:rsidRPr="008F5008">
        <w:rPr>
          <w:rFonts w:cs="Times New Roman"/>
          <w:bCs/>
          <w:sz w:val="22"/>
          <w:szCs w:val="22"/>
        </w:rPr>
        <w:t xml:space="preserve"> </w:t>
      </w:r>
      <w:r w:rsidR="0041295B" w:rsidRPr="005A48C4">
        <w:rPr>
          <w:rFonts w:cs="Times New Roman"/>
          <w:bCs/>
          <w:sz w:val="22"/>
          <w:szCs w:val="22"/>
        </w:rPr>
        <w:t>realizowan</w:t>
      </w:r>
      <w:r>
        <w:rPr>
          <w:rFonts w:cs="Times New Roman"/>
          <w:bCs/>
          <w:sz w:val="22"/>
          <w:szCs w:val="22"/>
        </w:rPr>
        <w:t>y</w:t>
      </w:r>
      <w:r w:rsidR="0041295B" w:rsidRPr="005A48C4">
        <w:rPr>
          <w:rFonts w:cs="Times New Roman"/>
          <w:bCs/>
          <w:sz w:val="22"/>
          <w:szCs w:val="22"/>
        </w:rPr>
        <w:t xml:space="preserve"> będzie</w:t>
      </w:r>
      <w:r w:rsidR="005A48C4">
        <w:rPr>
          <w:rFonts w:cs="Times New Roman"/>
          <w:bCs/>
          <w:sz w:val="22"/>
          <w:szCs w:val="22"/>
        </w:rPr>
        <w:t xml:space="preserve"> dla</w:t>
      </w:r>
      <w:r w:rsidR="001626DB">
        <w:rPr>
          <w:rFonts w:cs="Times New Roman"/>
          <w:bCs/>
          <w:sz w:val="22"/>
          <w:szCs w:val="22"/>
        </w:rPr>
        <w:t>:</w:t>
      </w:r>
    </w:p>
    <w:p w14:paraId="514766A0" w14:textId="77777777" w:rsidR="00652631" w:rsidRDefault="00652631" w:rsidP="00652631">
      <w:pPr>
        <w:pStyle w:val="Standard"/>
        <w:widowControl/>
        <w:numPr>
          <w:ilvl w:val="0"/>
          <w:numId w:val="57"/>
        </w:numPr>
        <w:tabs>
          <w:tab w:val="left" w:pos="-19338"/>
          <w:tab w:val="left" w:pos="-16361"/>
          <w:tab w:val="left" w:pos="-15652"/>
          <w:tab w:val="left" w:pos="-14802"/>
          <w:tab w:val="left" w:pos="-14518"/>
          <w:tab w:val="left" w:pos="993"/>
        </w:tabs>
        <w:autoSpaceDN w:val="0"/>
        <w:spacing w:line="200" w:lineRule="atLeast"/>
        <w:ind w:left="1134"/>
        <w:rPr>
          <w:b/>
          <w:bCs/>
          <w:i/>
          <w:iCs/>
          <w:shd w:val="clear" w:color="auto" w:fill="FFFF00"/>
        </w:rPr>
      </w:pPr>
      <w:bookmarkStart w:id="2" w:name="_Hlk153206041"/>
      <w:r>
        <w:rPr>
          <w:b/>
          <w:bCs/>
          <w:i/>
          <w:iCs/>
          <w:color w:val="000000"/>
        </w:rPr>
        <w:t xml:space="preserve"> </w:t>
      </w:r>
      <w:r w:rsidRPr="00292237">
        <w:rPr>
          <w:b/>
          <w:bCs/>
          <w:i/>
          <w:iCs/>
          <w:color w:val="000000"/>
        </w:rPr>
        <w:t>Częś</w:t>
      </w:r>
      <w:r>
        <w:rPr>
          <w:b/>
          <w:bCs/>
          <w:i/>
          <w:iCs/>
          <w:color w:val="000000"/>
        </w:rPr>
        <w:t>ci</w:t>
      </w:r>
      <w:r w:rsidRPr="00292237">
        <w:rPr>
          <w:b/>
          <w:bCs/>
          <w:i/>
          <w:iCs/>
          <w:color w:val="000000"/>
        </w:rPr>
        <w:t xml:space="preserve"> 1</w:t>
      </w:r>
      <w:r w:rsidRPr="00292237">
        <w:rPr>
          <w:i/>
          <w:iCs/>
          <w:color w:val="000000"/>
        </w:rPr>
        <w:t xml:space="preserve"> - </w:t>
      </w:r>
      <w:r w:rsidRPr="00C639AF">
        <w:rPr>
          <w:b/>
          <w:bCs/>
          <w:i/>
          <w:iCs/>
          <w:color w:val="000000"/>
        </w:rPr>
        <w:t xml:space="preserve">od </w:t>
      </w:r>
      <w:r>
        <w:rPr>
          <w:b/>
          <w:bCs/>
          <w:i/>
          <w:iCs/>
          <w:color w:val="000000"/>
        </w:rPr>
        <w:t>02</w:t>
      </w:r>
      <w:r w:rsidRPr="00C639AF">
        <w:rPr>
          <w:b/>
          <w:bCs/>
          <w:i/>
          <w:iCs/>
        </w:rPr>
        <w:t>.0</w:t>
      </w:r>
      <w:r>
        <w:rPr>
          <w:b/>
          <w:bCs/>
          <w:i/>
          <w:iCs/>
        </w:rPr>
        <w:t>1</w:t>
      </w:r>
      <w:r w:rsidRPr="00C639AF">
        <w:rPr>
          <w:b/>
          <w:bCs/>
          <w:i/>
          <w:iCs/>
        </w:rPr>
        <w:t>.202</w:t>
      </w:r>
      <w:r>
        <w:rPr>
          <w:b/>
          <w:bCs/>
          <w:i/>
          <w:iCs/>
        </w:rPr>
        <w:t>6</w:t>
      </w:r>
      <w:r w:rsidRPr="00C639AF">
        <w:rPr>
          <w:b/>
          <w:bCs/>
          <w:i/>
          <w:iCs/>
        </w:rPr>
        <w:t xml:space="preserve"> r. do </w:t>
      </w:r>
      <w:r>
        <w:rPr>
          <w:b/>
          <w:bCs/>
          <w:i/>
          <w:iCs/>
        </w:rPr>
        <w:t>22</w:t>
      </w:r>
      <w:r w:rsidRPr="00C639AF">
        <w:rPr>
          <w:b/>
          <w:bCs/>
          <w:i/>
          <w:iCs/>
        </w:rPr>
        <w:t>.12.202</w:t>
      </w:r>
      <w:r>
        <w:rPr>
          <w:b/>
          <w:bCs/>
          <w:i/>
          <w:iCs/>
        </w:rPr>
        <w:t>6</w:t>
      </w:r>
      <w:r w:rsidRPr="00C639AF">
        <w:rPr>
          <w:b/>
          <w:bCs/>
          <w:i/>
          <w:iCs/>
        </w:rPr>
        <w:t xml:space="preserve"> </w:t>
      </w:r>
      <w:r w:rsidRPr="00C639AF">
        <w:rPr>
          <w:b/>
          <w:bCs/>
          <w:i/>
          <w:iCs/>
          <w:color w:val="000000"/>
        </w:rPr>
        <w:t>r.</w:t>
      </w:r>
    </w:p>
    <w:p w14:paraId="4E2531A1" w14:textId="528B9E5E" w:rsidR="00652631" w:rsidRPr="00652631" w:rsidRDefault="00652631" w:rsidP="00652631">
      <w:pPr>
        <w:pStyle w:val="Standard"/>
        <w:widowControl/>
        <w:numPr>
          <w:ilvl w:val="0"/>
          <w:numId w:val="57"/>
        </w:numPr>
        <w:tabs>
          <w:tab w:val="left" w:pos="-19338"/>
          <w:tab w:val="left" w:pos="-16361"/>
          <w:tab w:val="left" w:pos="-15652"/>
          <w:tab w:val="left" w:pos="-14802"/>
          <w:tab w:val="left" w:pos="-14518"/>
          <w:tab w:val="left" w:pos="993"/>
        </w:tabs>
        <w:autoSpaceDN w:val="0"/>
        <w:spacing w:line="200" w:lineRule="atLeast"/>
        <w:ind w:left="1134"/>
        <w:rPr>
          <w:b/>
          <w:bCs/>
          <w:i/>
          <w:iCs/>
          <w:shd w:val="clear" w:color="auto" w:fill="FFFF00"/>
        </w:rPr>
      </w:pPr>
      <w:r w:rsidRPr="00652631">
        <w:rPr>
          <w:b/>
          <w:bCs/>
          <w:i/>
          <w:iCs/>
          <w:color w:val="000000"/>
        </w:rPr>
        <w:t>Części 2 – od 02</w:t>
      </w:r>
      <w:r w:rsidRPr="00652631">
        <w:rPr>
          <w:b/>
          <w:bCs/>
          <w:i/>
          <w:iCs/>
        </w:rPr>
        <w:t xml:space="preserve">.01.2026 r. do 22.12.2026 </w:t>
      </w:r>
      <w:r w:rsidRPr="00652631">
        <w:rPr>
          <w:b/>
          <w:bCs/>
          <w:i/>
          <w:iCs/>
          <w:color w:val="000000"/>
        </w:rPr>
        <w:t>r.</w:t>
      </w:r>
    </w:p>
    <w:p w14:paraId="68C5F70C" w14:textId="77777777" w:rsidR="00652631" w:rsidRDefault="00652631" w:rsidP="00652631">
      <w:pPr>
        <w:pStyle w:val="Standard"/>
        <w:widowControl/>
        <w:numPr>
          <w:ilvl w:val="0"/>
          <w:numId w:val="57"/>
        </w:numPr>
        <w:tabs>
          <w:tab w:val="left" w:pos="-19338"/>
          <w:tab w:val="left" w:pos="-16361"/>
          <w:tab w:val="left" w:pos="-15652"/>
          <w:tab w:val="left" w:pos="-14802"/>
          <w:tab w:val="left" w:pos="-14518"/>
          <w:tab w:val="left" w:pos="993"/>
        </w:tabs>
        <w:autoSpaceDN w:val="0"/>
        <w:spacing w:line="200" w:lineRule="atLeast"/>
        <w:ind w:left="1134"/>
        <w:rPr>
          <w:b/>
          <w:bCs/>
          <w:i/>
          <w:iCs/>
          <w:shd w:val="clear" w:color="auto" w:fill="FFFF00"/>
        </w:rPr>
      </w:pPr>
      <w:r w:rsidRPr="00652631">
        <w:rPr>
          <w:b/>
          <w:bCs/>
          <w:i/>
          <w:iCs/>
          <w:color w:val="000000"/>
        </w:rPr>
        <w:t>Części 3 – od 02</w:t>
      </w:r>
      <w:r w:rsidRPr="00652631">
        <w:rPr>
          <w:b/>
          <w:bCs/>
          <w:i/>
          <w:iCs/>
        </w:rPr>
        <w:t xml:space="preserve">.01.2026 r. do 26.06.2026 </w:t>
      </w:r>
      <w:r w:rsidRPr="00652631">
        <w:rPr>
          <w:b/>
          <w:bCs/>
          <w:i/>
          <w:iCs/>
          <w:color w:val="000000"/>
        </w:rPr>
        <w:t>r..</w:t>
      </w:r>
    </w:p>
    <w:p w14:paraId="326C54E0" w14:textId="77777777" w:rsidR="00652631" w:rsidRDefault="00652631" w:rsidP="00652631">
      <w:pPr>
        <w:pStyle w:val="Standard"/>
        <w:widowControl/>
        <w:numPr>
          <w:ilvl w:val="0"/>
          <w:numId w:val="57"/>
        </w:numPr>
        <w:tabs>
          <w:tab w:val="left" w:pos="-19338"/>
          <w:tab w:val="left" w:pos="-16361"/>
          <w:tab w:val="left" w:pos="-15652"/>
          <w:tab w:val="left" w:pos="-14802"/>
          <w:tab w:val="left" w:pos="-14518"/>
          <w:tab w:val="left" w:pos="993"/>
        </w:tabs>
        <w:autoSpaceDN w:val="0"/>
        <w:spacing w:line="200" w:lineRule="atLeast"/>
        <w:ind w:left="1134"/>
        <w:rPr>
          <w:b/>
          <w:bCs/>
          <w:i/>
          <w:iCs/>
          <w:shd w:val="clear" w:color="auto" w:fill="FFFF00"/>
        </w:rPr>
      </w:pPr>
      <w:r w:rsidRPr="00652631">
        <w:rPr>
          <w:b/>
          <w:bCs/>
          <w:i/>
          <w:iCs/>
          <w:color w:val="000000"/>
        </w:rPr>
        <w:t>Części 4 – od 02</w:t>
      </w:r>
      <w:r w:rsidRPr="00652631">
        <w:rPr>
          <w:b/>
          <w:bCs/>
          <w:i/>
          <w:iCs/>
        </w:rPr>
        <w:t xml:space="preserve">.01.2026 r. do 31.08.2026 </w:t>
      </w:r>
      <w:r w:rsidRPr="00652631">
        <w:rPr>
          <w:b/>
          <w:bCs/>
          <w:i/>
          <w:iCs/>
          <w:color w:val="000000"/>
        </w:rPr>
        <w:t>r.</w:t>
      </w:r>
    </w:p>
    <w:p w14:paraId="2032E3A3" w14:textId="663FA365" w:rsidR="001626DB" w:rsidRPr="00652631" w:rsidRDefault="00652631" w:rsidP="00652631">
      <w:pPr>
        <w:pStyle w:val="Standard"/>
        <w:widowControl/>
        <w:numPr>
          <w:ilvl w:val="0"/>
          <w:numId w:val="57"/>
        </w:numPr>
        <w:tabs>
          <w:tab w:val="left" w:pos="-19338"/>
          <w:tab w:val="left" w:pos="-16361"/>
          <w:tab w:val="left" w:pos="-15652"/>
          <w:tab w:val="left" w:pos="-14802"/>
          <w:tab w:val="left" w:pos="-14518"/>
          <w:tab w:val="left" w:pos="993"/>
        </w:tabs>
        <w:autoSpaceDN w:val="0"/>
        <w:spacing w:line="200" w:lineRule="atLeast"/>
        <w:ind w:left="1134"/>
        <w:rPr>
          <w:b/>
          <w:bCs/>
          <w:i/>
          <w:iCs/>
          <w:shd w:val="clear" w:color="auto" w:fill="FFFF00"/>
        </w:rPr>
      </w:pPr>
      <w:r w:rsidRPr="00652631">
        <w:rPr>
          <w:b/>
          <w:bCs/>
          <w:i/>
          <w:iCs/>
          <w:color w:val="000000"/>
        </w:rPr>
        <w:t>Część 5 -  od 02</w:t>
      </w:r>
      <w:r w:rsidRPr="00652631">
        <w:rPr>
          <w:b/>
          <w:bCs/>
          <w:i/>
          <w:iCs/>
        </w:rPr>
        <w:t xml:space="preserve">.01.2026 r. do 31.08.2026 </w:t>
      </w:r>
      <w:r w:rsidRPr="00652631">
        <w:rPr>
          <w:b/>
          <w:bCs/>
          <w:i/>
          <w:iCs/>
          <w:color w:val="000000"/>
        </w:rPr>
        <w:t>r.</w:t>
      </w:r>
    </w:p>
    <w:bookmarkEnd w:id="2"/>
    <w:p w14:paraId="5DBBBC28" w14:textId="434ABF2B" w:rsidR="00004C43" w:rsidRPr="0029776E" w:rsidRDefault="00004C43" w:rsidP="005A48C4">
      <w:pPr>
        <w:pStyle w:val="Standard"/>
        <w:widowControl/>
        <w:tabs>
          <w:tab w:val="left" w:pos="-19338"/>
          <w:tab w:val="left" w:pos="-16361"/>
          <w:tab w:val="left" w:pos="-15652"/>
          <w:tab w:val="left" w:pos="-14802"/>
          <w:tab w:val="left" w:pos="-14518"/>
          <w:tab w:val="left" w:pos="993"/>
        </w:tabs>
        <w:autoSpaceDN w:val="0"/>
        <w:spacing w:line="200" w:lineRule="atLeast"/>
        <w:ind w:left="774"/>
        <w:rPr>
          <w:b/>
          <w:bCs/>
          <w:sz w:val="22"/>
          <w:szCs w:val="22"/>
          <w:shd w:val="clear" w:color="auto" w:fill="FFFF00"/>
        </w:rPr>
      </w:pPr>
    </w:p>
    <w:p w14:paraId="61708342" w14:textId="77777777" w:rsidR="008F5008" w:rsidRPr="0029776E" w:rsidRDefault="008F5008" w:rsidP="007D5C88">
      <w:pPr>
        <w:pStyle w:val="Akapitzlist"/>
        <w:numPr>
          <w:ilvl w:val="0"/>
          <w:numId w:val="17"/>
        </w:numPr>
        <w:suppressAutoHyphens/>
        <w:autoSpaceDN w:val="0"/>
        <w:spacing w:after="0" w:line="240" w:lineRule="auto"/>
        <w:contextualSpacing w:val="0"/>
        <w:jc w:val="both"/>
        <w:textAlignment w:val="baseline"/>
        <w:rPr>
          <w:rFonts w:ascii="Times New Roman" w:eastAsia="Arial Unicode MS" w:hAnsi="Times New Roman"/>
          <w:vanish/>
          <w:kern w:val="3"/>
          <w:lang w:eastAsia="zh-CN"/>
        </w:rPr>
      </w:pPr>
    </w:p>
    <w:p w14:paraId="230C3BE4" w14:textId="3EECEF3C" w:rsidR="0041295B" w:rsidRPr="00675BD8" w:rsidRDefault="00342E15" w:rsidP="007D5C88">
      <w:pPr>
        <w:pStyle w:val="Standarduser"/>
        <w:widowControl/>
        <w:numPr>
          <w:ilvl w:val="0"/>
          <w:numId w:val="17"/>
        </w:numPr>
        <w:jc w:val="both"/>
        <w:rPr>
          <w:rFonts w:cs="Times New Roman"/>
        </w:rPr>
      </w:pPr>
      <w:r>
        <w:rPr>
          <w:rFonts w:cs="Times New Roman"/>
          <w:sz w:val="22"/>
          <w:szCs w:val="22"/>
        </w:rPr>
        <w:t xml:space="preserve">Realizacja przedmiotu umowy nie będzie miała miejsca </w:t>
      </w:r>
      <w:r w:rsidR="0041295B" w:rsidRPr="0029776E">
        <w:rPr>
          <w:rFonts w:cs="Times New Roman"/>
          <w:sz w:val="22"/>
          <w:szCs w:val="22"/>
        </w:rPr>
        <w:t>w dni wolne od nauki</w:t>
      </w:r>
      <w:r w:rsidR="0041295B" w:rsidRPr="0041295B">
        <w:rPr>
          <w:rFonts w:cs="Times New Roman"/>
          <w:bCs/>
          <w:sz w:val="22"/>
          <w:szCs w:val="22"/>
        </w:rPr>
        <w:t xml:space="preserve"> szkolnej</w:t>
      </w:r>
      <w:r w:rsidR="00675BD8">
        <w:rPr>
          <w:rFonts w:cs="Times New Roman"/>
          <w:bCs/>
          <w:sz w:val="22"/>
          <w:szCs w:val="22"/>
        </w:rPr>
        <w:t xml:space="preserve">. </w:t>
      </w:r>
      <w:r w:rsidR="0041295B" w:rsidRPr="0041295B">
        <w:rPr>
          <w:rFonts w:cs="Times New Roman"/>
          <w:bCs/>
          <w:sz w:val="22"/>
          <w:szCs w:val="22"/>
        </w:rPr>
        <w:t>Za takowe uznawane będą również dni kiedy nie będzie odbywać się nauka w systemie stacjonarnym</w:t>
      </w:r>
      <w:r w:rsidR="00675BD8">
        <w:rPr>
          <w:rFonts w:cs="Times New Roman"/>
          <w:bCs/>
          <w:sz w:val="22"/>
          <w:szCs w:val="22"/>
        </w:rPr>
        <w:t xml:space="preserve"> (</w:t>
      </w:r>
      <w:r w:rsidR="00DC3167">
        <w:rPr>
          <w:rFonts w:cs="Times New Roman"/>
          <w:bCs/>
          <w:sz w:val="22"/>
          <w:szCs w:val="22"/>
        </w:rPr>
        <w:t xml:space="preserve">np. </w:t>
      </w:r>
      <w:r w:rsidR="00675BD8" w:rsidRPr="00675BD8">
        <w:rPr>
          <w:rFonts w:cs="Times New Roman"/>
          <w:bCs/>
          <w:sz w:val="22"/>
          <w:szCs w:val="22"/>
        </w:rPr>
        <w:t>uczniowie przebywać będą na nauce zdalnej</w:t>
      </w:r>
      <w:r w:rsidR="00675BD8">
        <w:rPr>
          <w:rFonts w:cs="Times New Roman"/>
          <w:bCs/>
          <w:sz w:val="22"/>
          <w:szCs w:val="22"/>
        </w:rPr>
        <w:t>)</w:t>
      </w:r>
      <w:r w:rsidR="0041295B" w:rsidRPr="0041295B">
        <w:rPr>
          <w:rFonts w:cs="Times New Roman"/>
          <w:bCs/>
          <w:sz w:val="22"/>
          <w:szCs w:val="22"/>
        </w:rPr>
        <w:t>.</w:t>
      </w:r>
    </w:p>
    <w:p w14:paraId="10E6E854" w14:textId="6D12959D" w:rsidR="00675BD8" w:rsidRPr="0041295B" w:rsidRDefault="00675BD8" w:rsidP="007D5C88">
      <w:pPr>
        <w:pStyle w:val="Standarduser"/>
        <w:widowControl/>
        <w:numPr>
          <w:ilvl w:val="0"/>
          <w:numId w:val="17"/>
        </w:numPr>
        <w:jc w:val="both"/>
        <w:rPr>
          <w:rFonts w:cs="Times New Roman"/>
        </w:rPr>
      </w:pPr>
      <w:r>
        <w:rPr>
          <w:rFonts w:cs="Times New Roman"/>
          <w:bCs/>
          <w:sz w:val="22"/>
          <w:szCs w:val="22"/>
        </w:rPr>
        <w:t xml:space="preserve">W przypadkach, o których mowa w ust. 2 Wykonawcy nie będzie przysługiwało roszczenie </w:t>
      </w:r>
      <w:r w:rsidR="00830B1E">
        <w:rPr>
          <w:rFonts w:cs="Times New Roman"/>
          <w:bCs/>
          <w:sz w:val="22"/>
          <w:szCs w:val="22"/>
        </w:rPr>
        <w:br/>
      </w:r>
      <w:r>
        <w:rPr>
          <w:rFonts w:cs="Times New Roman"/>
          <w:bCs/>
          <w:sz w:val="22"/>
          <w:szCs w:val="22"/>
        </w:rPr>
        <w:t xml:space="preserve">o wypłatę wynagrodzenia. </w:t>
      </w:r>
    </w:p>
    <w:p w14:paraId="276263A2" w14:textId="77777777" w:rsidR="0041295B" w:rsidRPr="0041295B" w:rsidRDefault="0041295B" w:rsidP="0041295B">
      <w:pPr>
        <w:pStyle w:val="Standarduser"/>
        <w:jc w:val="both"/>
        <w:rPr>
          <w:rFonts w:cs="Times New Roman"/>
          <w:bCs/>
          <w:sz w:val="22"/>
          <w:szCs w:val="22"/>
        </w:rPr>
      </w:pPr>
    </w:p>
    <w:p w14:paraId="1D9D0A8D" w14:textId="77777777" w:rsidR="0041295B" w:rsidRPr="0041295B" w:rsidRDefault="0041295B" w:rsidP="0041295B">
      <w:pPr>
        <w:pStyle w:val="Standarduser"/>
        <w:jc w:val="center"/>
        <w:rPr>
          <w:rFonts w:cs="Times New Roman"/>
          <w:bCs/>
          <w:sz w:val="22"/>
          <w:szCs w:val="22"/>
        </w:rPr>
      </w:pPr>
      <w:r w:rsidRPr="0041295B">
        <w:rPr>
          <w:rFonts w:cs="Times New Roman"/>
          <w:bCs/>
          <w:sz w:val="22"/>
          <w:szCs w:val="22"/>
        </w:rPr>
        <w:t>§3</w:t>
      </w:r>
    </w:p>
    <w:p w14:paraId="2CAA8157" w14:textId="77777777" w:rsidR="0041295B" w:rsidRPr="0041295B" w:rsidRDefault="0041295B" w:rsidP="0041295B">
      <w:pPr>
        <w:pStyle w:val="Standarduser"/>
        <w:jc w:val="both"/>
        <w:rPr>
          <w:rFonts w:cs="Times New Roman"/>
          <w:bCs/>
          <w:sz w:val="22"/>
          <w:szCs w:val="22"/>
        </w:rPr>
      </w:pPr>
    </w:p>
    <w:p w14:paraId="2A213AA4" w14:textId="6B4B1376" w:rsidR="0041295B" w:rsidRPr="00004C43" w:rsidRDefault="0041295B" w:rsidP="00004C43">
      <w:pPr>
        <w:pStyle w:val="Standarduser"/>
        <w:widowControl/>
        <w:numPr>
          <w:ilvl w:val="3"/>
          <w:numId w:val="23"/>
        </w:numPr>
        <w:ind w:left="709"/>
        <w:jc w:val="both"/>
        <w:rPr>
          <w:rFonts w:cs="Times New Roman"/>
          <w:sz w:val="22"/>
          <w:szCs w:val="22"/>
        </w:rPr>
      </w:pPr>
      <w:r w:rsidRPr="0041295B">
        <w:rPr>
          <w:rFonts w:cs="Times New Roman"/>
          <w:sz w:val="22"/>
          <w:szCs w:val="22"/>
        </w:rPr>
        <w:t>Szacunkow</w:t>
      </w:r>
      <w:r w:rsidR="00342E15">
        <w:rPr>
          <w:rFonts w:cs="Times New Roman"/>
          <w:sz w:val="22"/>
          <w:szCs w:val="22"/>
        </w:rPr>
        <w:t>a</w:t>
      </w:r>
      <w:r w:rsidRPr="0041295B">
        <w:rPr>
          <w:rFonts w:cs="Times New Roman"/>
          <w:sz w:val="22"/>
          <w:szCs w:val="22"/>
        </w:rPr>
        <w:t xml:space="preserve"> </w:t>
      </w:r>
      <w:r w:rsidR="00830B1E">
        <w:rPr>
          <w:rFonts w:cs="Times New Roman"/>
          <w:sz w:val="22"/>
          <w:szCs w:val="22"/>
        </w:rPr>
        <w:t xml:space="preserve">wartość </w:t>
      </w:r>
      <w:r w:rsidRPr="0041295B">
        <w:rPr>
          <w:rFonts w:cs="Times New Roman"/>
          <w:sz w:val="22"/>
          <w:szCs w:val="22"/>
        </w:rPr>
        <w:t>wynagrodzeni</w:t>
      </w:r>
      <w:r w:rsidR="00830B1E">
        <w:rPr>
          <w:rFonts w:cs="Times New Roman"/>
          <w:sz w:val="22"/>
          <w:szCs w:val="22"/>
        </w:rPr>
        <w:t>a</w:t>
      </w:r>
      <w:r w:rsidRPr="0041295B">
        <w:rPr>
          <w:rFonts w:cs="Times New Roman"/>
          <w:sz w:val="22"/>
          <w:szCs w:val="22"/>
        </w:rPr>
        <w:t xml:space="preserve"> Wykonawcy określone</w:t>
      </w:r>
      <w:r w:rsidR="00830B1E">
        <w:rPr>
          <w:rFonts w:cs="Times New Roman"/>
          <w:sz w:val="22"/>
          <w:szCs w:val="22"/>
        </w:rPr>
        <w:t>go</w:t>
      </w:r>
      <w:r w:rsidRPr="0041295B">
        <w:rPr>
          <w:rFonts w:cs="Times New Roman"/>
          <w:sz w:val="22"/>
          <w:szCs w:val="22"/>
        </w:rPr>
        <w:t xml:space="preserve"> w ofercie wynosi ……... zł brutto</w:t>
      </w:r>
      <w:r w:rsidR="00342E15">
        <w:rPr>
          <w:rFonts w:cs="Times New Roman"/>
          <w:sz w:val="22"/>
          <w:szCs w:val="22"/>
        </w:rPr>
        <w:t xml:space="preserve"> </w:t>
      </w:r>
      <w:r w:rsidR="00342E15" w:rsidRPr="00004C43">
        <w:rPr>
          <w:sz w:val="22"/>
          <w:szCs w:val="22"/>
        </w:rPr>
        <w:t>(słownie: ……. zł)</w:t>
      </w:r>
      <w:r w:rsidR="00004C43">
        <w:rPr>
          <w:rFonts w:cs="Times New Roman"/>
          <w:sz w:val="22"/>
          <w:szCs w:val="22"/>
        </w:rPr>
        <w:t xml:space="preserve">, </w:t>
      </w:r>
      <w:r w:rsidRPr="00004C43">
        <w:rPr>
          <w:sz w:val="22"/>
          <w:szCs w:val="22"/>
        </w:rPr>
        <w:t>przy cenie za 1 km w wysokości</w:t>
      </w:r>
      <w:r w:rsidR="00004C43">
        <w:rPr>
          <w:sz w:val="22"/>
          <w:szCs w:val="22"/>
        </w:rPr>
        <w:t xml:space="preserve"> </w:t>
      </w:r>
      <w:r w:rsidRPr="00004C43">
        <w:rPr>
          <w:sz w:val="22"/>
          <w:szCs w:val="22"/>
        </w:rPr>
        <w:t>…………. zł brutto (słownie: ……. zł)</w:t>
      </w:r>
      <w:r w:rsidR="004B4DFB">
        <w:rPr>
          <w:sz w:val="22"/>
          <w:szCs w:val="22"/>
        </w:rPr>
        <w:t>.</w:t>
      </w:r>
    </w:p>
    <w:p w14:paraId="38DA0983" w14:textId="4A7420E2" w:rsidR="0041295B" w:rsidRPr="00F63095" w:rsidRDefault="0041295B" w:rsidP="007D5C88">
      <w:pPr>
        <w:pStyle w:val="Standarduser"/>
        <w:widowControl/>
        <w:numPr>
          <w:ilvl w:val="3"/>
          <w:numId w:val="23"/>
        </w:numPr>
        <w:ind w:left="709"/>
        <w:jc w:val="both"/>
        <w:rPr>
          <w:rFonts w:cs="Times New Roman"/>
        </w:rPr>
      </w:pPr>
      <w:r w:rsidRPr="0041295B">
        <w:rPr>
          <w:rFonts w:cs="Times New Roman"/>
          <w:bCs/>
          <w:sz w:val="22"/>
          <w:szCs w:val="22"/>
        </w:rPr>
        <w:t>Rzeczywista wartość wynagrodzenia Wykonawcy za wykonanie przedmiotu umowy ustalona</w:t>
      </w:r>
      <w:r w:rsidR="006D0E79">
        <w:rPr>
          <w:rFonts w:cs="Times New Roman"/>
          <w:bCs/>
          <w:sz w:val="22"/>
          <w:szCs w:val="22"/>
        </w:rPr>
        <w:t xml:space="preserve"> zostanie</w:t>
      </w:r>
      <w:r w:rsidRPr="0041295B">
        <w:rPr>
          <w:rFonts w:cs="Times New Roman"/>
          <w:bCs/>
          <w:sz w:val="22"/>
          <w:szCs w:val="22"/>
        </w:rPr>
        <w:t xml:space="preserve"> jako iloczyn ilości </w:t>
      </w:r>
      <w:r w:rsidR="00F63095">
        <w:rPr>
          <w:rFonts w:cs="Times New Roman"/>
          <w:bCs/>
          <w:sz w:val="22"/>
          <w:szCs w:val="22"/>
        </w:rPr>
        <w:t xml:space="preserve">faktycznie </w:t>
      </w:r>
      <w:r w:rsidRPr="0041295B">
        <w:rPr>
          <w:rFonts w:cs="Times New Roman"/>
          <w:bCs/>
          <w:sz w:val="22"/>
          <w:szCs w:val="22"/>
        </w:rPr>
        <w:t xml:space="preserve">przejechanych kilometrów w danym miesiącu oraz stawki za 1 km świadczenia usługi, określonej </w:t>
      </w:r>
      <w:r w:rsidR="00F63095">
        <w:rPr>
          <w:rFonts w:cs="Times New Roman"/>
          <w:bCs/>
          <w:sz w:val="22"/>
          <w:szCs w:val="22"/>
        </w:rPr>
        <w:t xml:space="preserve">w ofercie </w:t>
      </w:r>
      <w:r w:rsidR="00DC3167">
        <w:rPr>
          <w:rFonts w:cs="Times New Roman"/>
          <w:bCs/>
          <w:sz w:val="22"/>
          <w:szCs w:val="22"/>
        </w:rPr>
        <w:t>Wykonawcy</w:t>
      </w:r>
      <w:r w:rsidR="00F63095">
        <w:rPr>
          <w:rFonts w:cs="Times New Roman"/>
          <w:bCs/>
          <w:sz w:val="22"/>
          <w:szCs w:val="22"/>
        </w:rPr>
        <w:t>.</w:t>
      </w:r>
      <w:r w:rsidR="006D0E79">
        <w:rPr>
          <w:rFonts w:cs="Times New Roman"/>
          <w:bCs/>
          <w:sz w:val="22"/>
          <w:szCs w:val="22"/>
        </w:rPr>
        <w:t xml:space="preserve"> Rzeczywista wartość wynagrodzenia ustalana będzie w okresach miesięcznych za miesiąc poprzedni.</w:t>
      </w:r>
    </w:p>
    <w:p w14:paraId="1FABC8E6" w14:textId="77777777" w:rsidR="0041295B" w:rsidRPr="00F63095" w:rsidRDefault="0041295B" w:rsidP="007D5C88">
      <w:pPr>
        <w:pStyle w:val="Standarduser"/>
        <w:widowControl/>
        <w:numPr>
          <w:ilvl w:val="3"/>
          <w:numId w:val="23"/>
        </w:numPr>
        <w:ind w:left="709"/>
        <w:jc w:val="both"/>
        <w:rPr>
          <w:rFonts w:cs="Times New Roman"/>
        </w:rPr>
      </w:pPr>
      <w:r w:rsidRPr="00F63095">
        <w:rPr>
          <w:rFonts w:cs="Times New Roman"/>
          <w:bCs/>
          <w:sz w:val="22"/>
          <w:szCs w:val="22"/>
        </w:rPr>
        <w:t>Całkowita wartość wynagrodzenia Wykonawcy, ustalona w sposób określony w ust. 2 nie może przekroczyć całkowitego wynagrodzenia szacunkowego, o którym mowa w ust. 1.</w:t>
      </w:r>
    </w:p>
    <w:p w14:paraId="1C46DF05" w14:textId="77777777" w:rsidR="0041295B" w:rsidRPr="0041295B" w:rsidRDefault="0041295B" w:rsidP="0041295B">
      <w:pPr>
        <w:pStyle w:val="Standarduser"/>
        <w:jc w:val="center"/>
        <w:rPr>
          <w:rFonts w:cs="Times New Roman"/>
          <w:bCs/>
          <w:sz w:val="22"/>
          <w:szCs w:val="22"/>
        </w:rPr>
      </w:pPr>
    </w:p>
    <w:p w14:paraId="65E696E2" w14:textId="77777777" w:rsidR="0041295B" w:rsidRPr="00F63095" w:rsidRDefault="0041295B" w:rsidP="0041295B">
      <w:pPr>
        <w:pStyle w:val="Standarduser"/>
        <w:jc w:val="center"/>
        <w:rPr>
          <w:rFonts w:cs="Times New Roman"/>
          <w:bCs/>
          <w:sz w:val="22"/>
          <w:szCs w:val="22"/>
        </w:rPr>
      </w:pPr>
      <w:r w:rsidRPr="00F63095">
        <w:rPr>
          <w:rFonts w:cs="Times New Roman"/>
          <w:bCs/>
          <w:sz w:val="22"/>
          <w:szCs w:val="22"/>
        </w:rPr>
        <w:t>§4</w:t>
      </w:r>
    </w:p>
    <w:p w14:paraId="5B02C3C9" w14:textId="69ADDE40" w:rsidR="00F63095" w:rsidRPr="0018468A" w:rsidRDefault="00F63095" w:rsidP="007D5C88">
      <w:pPr>
        <w:pStyle w:val="Bezodstpw"/>
        <w:numPr>
          <w:ilvl w:val="0"/>
          <w:numId w:val="32"/>
        </w:numPr>
        <w:tabs>
          <w:tab w:val="left" w:pos="567"/>
        </w:tabs>
        <w:jc w:val="both"/>
        <w:rPr>
          <w:rFonts w:ascii="Times New Roman" w:hAnsi="Times New Roman" w:cs="Times New Roman"/>
          <w:sz w:val="22"/>
          <w:szCs w:val="22"/>
        </w:rPr>
      </w:pPr>
      <w:r w:rsidRPr="0018468A">
        <w:rPr>
          <w:rFonts w:ascii="Times New Roman" w:hAnsi="Times New Roman" w:cs="Times New Roman"/>
          <w:sz w:val="22"/>
          <w:szCs w:val="22"/>
        </w:rPr>
        <w:t xml:space="preserve">Wykonawca oświadcza, że osoby realizujące przedmiot zamówienia, wykonujące czynności </w:t>
      </w:r>
      <w:r w:rsidR="00DC3167">
        <w:rPr>
          <w:rFonts w:ascii="Times New Roman" w:hAnsi="Times New Roman" w:cs="Times New Roman"/>
          <w:sz w:val="22"/>
          <w:szCs w:val="22"/>
        </w:rPr>
        <w:br/>
      </w:r>
      <w:r w:rsidRPr="0018468A">
        <w:rPr>
          <w:rFonts w:ascii="Times New Roman" w:hAnsi="Times New Roman" w:cs="Times New Roman"/>
          <w:sz w:val="22"/>
          <w:szCs w:val="22"/>
        </w:rPr>
        <w:t>w zakresie:</w:t>
      </w:r>
    </w:p>
    <w:p w14:paraId="141DCC0A" w14:textId="6C51FDD2" w:rsidR="00F63095" w:rsidRPr="0018468A" w:rsidRDefault="00F63095" w:rsidP="007D5C88">
      <w:pPr>
        <w:pStyle w:val="Akapitzlist"/>
        <w:numPr>
          <w:ilvl w:val="6"/>
          <w:numId w:val="32"/>
        </w:numPr>
        <w:tabs>
          <w:tab w:val="left" w:pos="567"/>
        </w:tabs>
        <w:spacing w:after="0" w:line="240" w:lineRule="auto"/>
        <w:ind w:left="851"/>
        <w:jc w:val="both"/>
        <w:rPr>
          <w:rFonts w:ascii="Times New Roman" w:hAnsi="Times New Roman"/>
          <w:i/>
        </w:rPr>
      </w:pPr>
      <w:r w:rsidRPr="0018468A">
        <w:rPr>
          <w:rFonts w:ascii="Times New Roman" w:hAnsi="Times New Roman"/>
          <w:i/>
        </w:rPr>
        <w:lastRenderedPageBreak/>
        <w:t xml:space="preserve">Kierowania pojazdami, </w:t>
      </w:r>
    </w:p>
    <w:p w14:paraId="56296330" w14:textId="77777777" w:rsidR="00F63095" w:rsidRPr="0018468A" w:rsidRDefault="00F63095" w:rsidP="000A4198">
      <w:pPr>
        <w:pStyle w:val="Teksttreci20"/>
        <w:shd w:val="clear" w:color="auto" w:fill="auto"/>
        <w:tabs>
          <w:tab w:val="left" w:pos="567"/>
          <w:tab w:val="left" w:pos="622"/>
        </w:tabs>
        <w:spacing w:before="0" w:line="240" w:lineRule="auto"/>
        <w:ind w:left="360" w:firstLine="0"/>
        <w:rPr>
          <w:rFonts w:ascii="Times New Roman" w:hAnsi="Times New Roman" w:cs="Times New Roman"/>
        </w:rPr>
      </w:pPr>
      <w:r w:rsidRPr="0018468A">
        <w:rPr>
          <w:rFonts w:ascii="Times New Roman" w:hAnsi="Times New Roman" w:cs="Times New Roman"/>
        </w:rPr>
        <w:t>są zatrudnione na umowę o pracę.</w:t>
      </w:r>
    </w:p>
    <w:p w14:paraId="0CCF1430" w14:textId="77777777" w:rsidR="00F63095" w:rsidRPr="0018468A" w:rsidRDefault="00F63095" w:rsidP="007D5C88">
      <w:pPr>
        <w:pStyle w:val="Bezodstpw"/>
        <w:numPr>
          <w:ilvl w:val="0"/>
          <w:numId w:val="32"/>
        </w:numPr>
        <w:tabs>
          <w:tab w:val="left" w:pos="567"/>
        </w:tabs>
        <w:jc w:val="both"/>
        <w:rPr>
          <w:rFonts w:ascii="Times New Roman" w:hAnsi="Times New Roman" w:cs="Times New Roman"/>
          <w:sz w:val="22"/>
          <w:szCs w:val="22"/>
        </w:rPr>
      </w:pPr>
      <w:r w:rsidRPr="0018468A">
        <w:rPr>
          <w:rFonts w:ascii="Times New Roman" w:hAnsi="Times New Roman" w:cs="Times New Roman"/>
          <w:sz w:val="22"/>
          <w:szCs w:val="22"/>
        </w:rPr>
        <w:t>Wykonawca ponosi wyłączną odpowiedzialność za:</w:t>
      </w:r>
    </w:p>
    <w:p w14:paraId="7F46308D" w14:textId="77777777" w:rsidR="00F63095" w:rsidRPr="0018468A" w:rsidRDefault="00F63095" w:rsidP="007D5C88">
      <w:pPr>
        <w:pStyle w:val="Teksttreci20"/>
        <w:numPr>
          <w:ilvl w:val="0"/>
          <w:numId w:val="33"/>
        </w:numPr>
        <w:shd w:val="clear" w:color="auto" w:fill="auto"/>
        <w:tabs>
          <w:tab w:val="left" w:pos="567"/>
        </w:tabs>
        <w:spacing w:before="0" w:line="250" w:lineRule="exact"/>
        <w:ind w:left="851" w:hanging="425"/>
        <w:rPr>
          <w:rFonts w:ascii="Times New Roman" w:hAnsi="Times New Roman" w:cs="Times New Roman"/>
        </w:rPr>
      </w:pPr>
      <w:r w:rsidRPr="0018468A">
        <w:rPr>
          <w:rFonts w:ascii="Times New Roman" w:hAnsi="Times New Roman" w:cs="Times New Roman"/>
        </w:rPr>
        <w:t>przeszkolenie zatrudnionych przez siebie osób w zakresie przepisów BHP i p.poż.,</w:t>
      </w:r>
    </w:p>
    <w:p w14:paraId="42C19D7D" w14:textId="77777777" w:rsidR="00F63095" w:rsidRPr="0018468A" w:rsidRDefault="00F63095" w:rsidP="007D5C88">
      <w:pPr>
        <w:pStyle w:val="Teksttreci20"/>
        <w:numPr>
          <w:ilvl w:val="0"/>
          <w:numId w:val="33"/>
        </w:numPr>
        <w:shd w:val="clear" w:color="auto" w:fill="auto"/>
        <w:tabs>
          <w:tab w:val="left" w:pos="567"/>
        </w:tabs>
        <w:spacing w:before="0" w:line="250" w:lineRule="exact"/>
        <w:ind w:left="851" w:hanging="425"/>
        <w:rPr>
          <w:rFonts w:ascii="Times New Roman" w:hAnsi="Times New Roman" w:cs="Times New Roman"/>
        </w:rPr>
      </w:pPr>
      <w:r w:rsidRPr="0018468A">
        <w:rPr>
          <w:rFonts w:ascii="Times New Roman" w:hAnsi="Times New Roman" w:cs="Times New Roman"/>
        </w:rPr>
        <w:t>posiadanie przez te osoby wymaganych badań lekarskich,</w:t>
      </w:r>
    </w:p>
    <w:p w14:paraId="18C39F73" w14:textId="77777777" w:rsidR="00F63095" w:rsidRPr="0018468A" w:rsidRDefault="00F63095" w:rsidP="007D5C88">
      <w:pPr>
        <w:pStyle w:val="Teksttreci20"/>
        <w:numPr>
          <w:ilvl w:val="0"/>
          <w:numId w:val="33"/>
        </w:numPr>
        <w:shd w:val="clear" w:color="auto" w:fill="auto"/>
        <w:tabs>
          <w:tab w:val="left" w:pos="567"/>
        </w:tabs>
        <w:spacing w:before="0" w:line="250" w:lineRule="exact"/>
        <w:ind w:left="851" w:hanging="425"/>
        <w:rPr>
          <w:rFonts w:ascii="Times New Roman" w:hAnsi="Times New Roman" w:cs="Times New Roman"/>
        </w:rPr>
      </w:pPr>
      <w:r w:rsidRPr="0018468A">
        <w:rPr>
          <w:rFonts w:ascii="Times New Roman" w:hAnsi="Times New Roman" w:cs="Times New Roman"/>
        </w:rPr>
        <w:t>przeszkolenie stanowiskowe.</w:t>
      </w:r>
    </w:p>
    <w:p w14:paraId="23C8CCDB" w14:textId="1861F3E3" w:rsidR="00F63095" w:rsidRPr="0018468A" w:rsidRDefault="00F63095" w:rsidP="007D5C88">
      <w:pPr>
        <w:pStyle w:val="Teksttreci20"/>
        <w:numPr>
          <w:ilvl w:val="0"/>
          <w:numId w:val="32"/>
        </w:numPr>
        <w:shd w:val="clear" w:color="auto" w:fill="auto"/>
        <w:tabs>
          <w:tab w:val="left" w:pos="567"/>
        </w:tabs>
        <w:spacing w:before="0" w:line="250" w:lineRule="exact"/>
        <w:rPr>
          <w:rFonts w:ascii="Times New Roman" w:hAnsi="Times New Roman" w:cs="Times New Roman"/>
        </w:rPr>
      </w:pPr>
      <w:r w:rsidRPr="0018468A">
        <w:rPr>
          <w:rFonts w:ascii="Times New Roman" w:hAnsi="Times New Roman" w:cs="Times New Roman"/>
        </w:rPr>
        <w:t xml:space="preserve">W trakcie realizacji zamówienia Zamawiający uprawniony jest do wykonywania czynności kontrolnych wobec Wykonawcy lub podwykonawcy, odnośnie spełniania przez nich wymogu zatrudnienia na podstawie umowy o pracę, osób wykonujących czynności wskazane ust. 1. Zamawiający uprawniony jest w szczególności do: </w:t>
      </w:r>
    </w:p>
    <w:p w14:paraId="6967AB5F" w14:textId="37158A0C" w:rsidR="00F63095" w:rsidRPr="0018468A" w:rsidRDefault="00F63095" w:rsidP="007D5C88">
      <w:pPr>
        <w:pStyle w:val="Akapitzlist"/>
        <w:numPr>
          <w:ilvl w:val="0"/>
          <w:numId w:val="34"/>
        </w:numPr>
        <w:tabs>
          <w:tab w:val="left" w:pos="567"/>
        </w:tabs>
        <w:spacing w:after="0" w:line="240" w:lineRule="auto"/>
        <w:jc w:val="both"/>
        <w:rPr>
          <w:rFonts w:ascii="Times New Roman" w:hAnsi="Times New Roman"/>
        </w:rPr>
      </w:pPr>
      <w:r w:rsidRPr="0018468A">
        <w:rPr>
          <w:rFonts w:ascii="Times New Roman" w:hAnsi="Times New Roman"/>
        </w:rPr>
        <w:t>żądania oświadczeń i dokumentów w zakresie potwierdzenia spełniania ww. wymogów i dokonywania ich oceny, w tym:</w:t>
      </w:r>
    </w:p>
    <w:p w14:paraId="49265618" w14:textId="77777777" w:rsidR="00F63095" w:rsidRPr="0018468A" w:rsidRDefault="00F63095" w:rsidP="007D5C88">
      <w:pPr>
        <w:pStyle w:val="Akapitzlist"/>
        <w:numPr>
          <w:ilvl w:val="0"/>
          <w:numId w:val="36"/>
        </w:numPr>
        <w:tabs>
          <w:tab w:val="left" w:pos="567"/>
        </w:tabs>
        <w:jc w:val="both"/>
        <w:rPr>
          <w:rFonts w:ascii="Times New Roman" w:eastAsia="Times New Roman" w:hAnsi="Times New Roman"/>
        </w:rPr>
      </w:pPr>
      <w:r w:rsidRPr="0018468A">
        <w:rPr>
          <w:rFonts w:ascii="Times New Roman" w:eastAsia="Times New Roman" w:hAnsi="Times New Roman"/>
        </w:rPr>
        <w:t>oświadczenia zatrudnionego pracownika,</w:t>
      </w:r>
    </w:p>
    <w:p w14:paraId="5EC1B6DA" w14:textId="77777777" w:rsidR="00F63095" w:rsidRPr="0018468A" w:rsidRDefault="00F63095" w:rsidP="007D5C88">
      <w:pPr>
        <w:pStyle w:val="Akapitzlist"/>
        <w:numPr>
          <w:ilvl w:val="0"/>
          <w:numId w:val="36"/>
        </w:numPr>
        <w:tabs>
          <w:tab w:val="left" w:pos="567"/>
        </w:tabs>
        <w:jc w:val="both"/>
        <w:rPr>
          <w:rFonts w:ascii="Times New Roman" w:eastAsia="Times New Roman" w:hAnsi="Times New Roman"/>
        </w:rPr>
      </w:pPr>
      <w:r w:rsidRPr="0018468A">
        <w:rPr>
          <w:rFonts w:ascii="Times New Roman" w:eastAsia="Times New Roman" w:hAnsi="Times New Roman"/>
        </w:rPr>
        <w:t>oświadczenia wykonawcy lub podwykonawcy o zatrudnieniu pracownika na podstawie umowy o pracę,</w:t>
      </w:r>
    </w:p>
    <w:p w14:paraId="4890A4C2" w14:textId="77777777" w:rsidR="00F63095" w:rsidRPr="0018468A" w:rsidRDefault="00F63095" w:rsidP="007D5C88">
      <w:pPr>
        <w:pStyle w:val="Akapitzlist"/>
        <w:numPr>
          <w:ilvl w:val="0"/>
          <w:numId w:val="36"/>
        </w:numPr>
        <w:tabs>
          <w:tab w:val="left" w:pos="567"/>
        </w:tabs>
        <w:jc w:val="both"/>
        <w:rPr>
          <w:rFonts w:ascii="Times New Roman" w:eastAsia="Times New Roman" w:hAnsi="Times New Roman"/>
        </w:rPr>
      </w:pPr>
      <w:r w:rsidRPr="0018468A">
        <w:rPr>
          <w:rFonts w:ascii="Times New Roman" w:eastAsia="Times New Roman" w:hAnsi="Times New Roman"/>
        </w:rPr>
        <w:t>poświadczonej za zgodność z oryginałem kopii umowy o pracę zatrudnionego pracownika,</w:t>
      </w:r>
    </w:p>
    <w:p w14:paraId="700D7EF7" w14:textId="77777777" w:rsidR="00F63095" w:rsidRPr="0018468A" w:rsidRDefault="00F63095" w:rsidP="007D5C88">
      <w:pPr>
        <w:pStyle w:val="Akapitzlist"/>
        <w:numPr>
          <w:ilvl w:val="0"/>
          <w:numId w:val="36"/>
        </w:numPr>
        <w:tabs>
          <w:tab w:val="left" w:pos="567"/>
        </w:tabs>
        <w:jc w:val="both"/>
        <w:rPr>
          <w:rFonts w:ascii="Times New Roman" w:eastAsia="Times New Roman" w:hAnsi="Times New Roman"/>
        </w:rPr>
      </w:pPr>
      <w:r w:rsidRPr="0018468A">
        <w:rPr>
          <w:rFonts w:ascii="Times New Roman" w:eastAsia="Times New Roman" w:hAnsi="Times New Roman"/>
        </w:rPr>
        <w:t>innych dokumentów</w:t>
      </w:r>
    </w:p>
    <w:p w14:paraId="50CCB76D" w14:textId="77777777" w:rsidR="00F63095" w:rsidRPr="0018468A" w:rsidRDefault="00F63095" w:rsidP="000A4198">
      <w:pPr>
        <w:pStyle w:val="Akapitzlist"/>
        <w:tabs>
          <w:tab w:val="left" w:pos="567"/>
        </w:tabs>
        <w:spacing w:before="100" w:beforeAutospacing="1" w:after="100" w:afterAutospacing="1"/>
        <w:ind w:left="1440"/>
        <w:jc w:val="both"/>
        <w:rPr>
          <w:rFonts w:ascii="Times New Roman" w:eastAsia="Times New Roman" w:hAnsi="Times New Roman"/>
        </w:rPr>
      </w:pPr>
      <w:r w:rsidRPr="0018468A">
        <w:rPr>
          <w:rFonts w:ascii="Times New Roman" w:eastAsia="Times New Roman" w:hAnsi="Times New Roman"/>
        </w:rPr>
        <w:t>- zawierających informacje, , niezbędne do weryfikacji zatrudnienia na podstawie umowy o pracę, w szczególności, imię i nazwisko, datę zawarcia umowy o pracę, rodzaj umowy o pracę i zakres obowiązków pracownika</w:t>
      </w:r>
    </w:p>
    <w:p w14:paraId="58A5A770" w14:textId="77777777" w:rsidR="00F63095" w:rsidRPr="0018468A" w:rsidRDefault="00F63095" w:rsidP="007D5C88">
      <w:pPr>
        <w:pStyle w:val="Akapitzlist"/>
        <w:numPr>
          <w:ilvl w:val="0"/>
          <w:numId w:val="34"/>
        </w:numPr>
        <w:tabs>
          <w:tab w:val="left" w:pos="567"/>
        </w:tabs>
        <w:spacing w:after="0" w:line="240" w:lineRule="auto"/>
        <w:jc w:val="both"/>
        <w:rPr>
          <w:rFonts w:ascii="Times New Roman" w:hAnsi="Times New Roman"/>
        </w:rPr>
      </w:pPr>
      <w:r w:rsidRPr="0018468A">
        <w:rPr>
          <w:rFonts w:ascii="Times New Roman" w:hAnsi="Times New Roman"/>
        </w:rPr>
        <w:t>żądania wyjaśnień w przypadku wątpliwości w zakresie potwierdzenia spełniania ww. wymogów,</w:t>
      </w:r>
    </w:p>
    <w:p w14:paraId="66156188" w14:textId="77777777" w:rsidR="00F63095" w:rsidRPr="0018468A" w:rsidRDefault="00F63095" w:rsidP="007D5C88">
      <w:pPr>
        <w:pStyle w:val="Akapitzlist"/>
        <w:numPr>
          <w:ilvl w:val="0"/>
          <w:numId w:val="34"/>
        </w:numPr>
        <w:tabs>
          <w:tab w:val="left" w:pos="567"/>
        </w:tabs>
        <w:spacing w:after="0" w:line="240" w:lineRule="auto"/>
        <w:jc w:val="both"/>
        <w:rPr>
          <w:rFonts w:ascii="Times New Roman" w:hAnsi="Times New Roman"/>
        </w:rPr>
      </w:pPr>
      <w:r w:rsidRPr="0018468A">
        <w:rPr>
          <w:rFonts w:ascii="Times New Roman" w:hAnsi="Times New Roman"/>
        </w:rPr>
        <w:t>przeprowadzania kontroli na miejscu wykonywania świadczenia.</w:t>
      </w:r>
    </w:p>
    <w:p w14:paraId="5D4B832F" w14:textId="146DE00B" w:rsidR="00F63095" w:rsidRPr="000A4198" w:rsidRDefault="00F63095" w:rsidP="007D5C88">
      <w:pPr>
        <w:pStyle w:val="Akapitzlist"/>
        <w:numPr>
          <w:ilvl w:val="0"/>
          <w:numId w:val="32"/>
        </w:numPr>
        <w:tabs>
          <w:tab w:val="left" w:pos="567"/>
        </w:tabs>
        <w:jc w:val="both"/>
        <w:rPr>
          <w:i/>
        </w:rPr>
      </w:pPr>
      <w:r w:rsidRPr="000A4198">
        <w:rPr>
          <w:rFonts w:ascii="Times New Roman" w:hAnsi="Times New Roman"/>
        </w:rPr>
        <w:t xml:space="preserve">Wykonawca w terminie </w:t>
      </w:r>
      <w:r w:rsidRPr="000A4198">
        <w:rPr>
          <w:rFonts w:ascii="Times New Roman" w:hAnsi="Times New Roman"/>
          <w:b/>
        </w:rPr>
        <w:t xml:space="preserve">do 5 dni </w:t>
      </w:r>
      <w:r w:rsidRPr="000A4198">
        <w:rPr>
          <w:rFonts w:ascii="Times New Roman" w:hAnsi="Times New Roman"/>
        </w:rPr>
        <w:t xml:space="preserve">od dnia podpisania umowy, w sprawie realizacji zamówienia, przedstawi Zamawiającemu stosowne </w:t>
      </w:r>
      <w:r w:rsidRPr="000A4198">
        <w:rPr>
          <w:rFonts w:ascii="Times New Roman" w:hAnsi="Times New Roman"/>
          <w:b/>
        </w:rPr>
        <w:t xml:space="preserve">oświadczenie wykonawcy lub podwykonawcy </w:t>
      </w:r>
      <w:r w:rsidRPr="000A4198">
        <w:rPr>
          <w:rFonts w:ascii="Times New Roman" w:hAnsi="Times New Roman"/>
        </w:rPr>
        <w:t>o zatrudnieniu na podstawie umowy o pracę osób wykonujących czynności.</w:t>
      </w:r>
      <w:r w:rsidRPr="000A4198">
        <w:rPr>
          <w:rFonts w:ascii="Times New Roman" w:hAnsi="Times New Roman"/>
          <w:b/>
        </w:rPr>
        <w:t xml:space="preserve"> </w:t>
      </w:r>
      <w:bookmarkStart w:id="3" w:name="_Hlk75781703"/>
      <w:r w:rsidRPr="000A4198">
        <w:rPr>
          <w:rFonts w:ascii="Times New Roman" w:hAnsi="Times New Roman"/>
          <w:i/>
        </w:rPr>
        <w:t xml:space="preserve">Oświadczenie to powinno zawierać </w:t>
      </w:r>
      <w:r w:rsidRPr="000A4198">
        <w:rPr>
          <w:rFonts w:ascii="Times New Roman" w:hAnsi="Times New Roman"/>
          <w:i/>
          <w:iCs/>
        </w:rPr>
        <w:t xml:space="preserve">w szczególności: </w:t>
      </w:r>
      <w:r w:rsidRPr="000A4198">
        <w:rPr>
          <w:rFonts w:ascii="Times New Roman" w:hAnsi="Times New Roman"/>
          <w:i/>
        </w:rPr>
        <w:t>dokładne określenie podmiotu składającego oświadczenie, datę złożenia oświadczenia, wskazanie, że czynności w trakcie realizacji zamówienia, określone w ust. 1, wykonują osoby zatrudnione na podstawie umowy o pracę, wraz ze wskazaniem imienia i nazwiska zatrudnionego pracownika, datę zawarcia umowy o pracę, rodzaj umowy o pracę i zakres obowiązków pracownika oraz podpis osoby uprawnionej do złożenia oświadczenia w imieniu wykonawcy lub podwykonawcy</w:t>
      </w:r>
      <w:r w:rsidRPr="000A4198">
        <w:rPr>
          <w:rFonts w:ascii="Times New Roman" w:hAnsi="Times New Roman"/>
        </w:rPr>
        <w:t>.</w:t>
      </w:r>
      <w:bookmarkEnd w:id="3"/>
    </w:p>
    <w:p w14:paraId="34F487AE" w14:textId="0B9BB4BF" w:rsidR="00F63095" w:rsidRPr="0018468A" w:rsidRDefault="00F63095" w:rsidP="007D5C88">
      <w:pPr>
        <w:pStyle w:val="Akapitzlist"/>
        <w:numPr>
          <w:ilvl w:val="0"/>
          <w:numId w:val="32"/>
        </w:numPr>
        <w:tabs>
          <w:tab w:val="left" w:pos="567"/>
        </w:tabs>
        <w:jc w:val="both"/>
        <w:rPr>
          <w:rFonts w:ascii="Times New Roman" w:hAnsi="Times New Roman"/>
          <w:i/>
        </w:rPr>
      </w:pPr>
      <w:r w:rsidRPr="0018468A">
        <w:rPr>
          <w:rFonts w:ascii="Times New Roman" w:hAnsi="Times New Roman"/>
        </w:rPr>
        <w:t>W przypadku przeprowadzenia kontroli zatrudnienia, w trakcie realizacji zamówienia, na każde wezwanie Zamawiającego, w wyznaczonym w tym wezwaniu terminie, wykonawca przedłoży, zgodnie żądaniem Zamawiającego, każdy z osobna lub wszystkie razem</w:t>
      </w:r>
      <w:r w:rsidR="00DC3167">
        <w:rPr>
          <w:rFonts w:ascii="Times New Roman" w:hAnsi="Times New Roman"/>
        </w:rPr>
        <w:t xml:space="preserve"> dokumenty wymienione w pkt. 3 oraz po</w:t>
      </w:r>
      <w:r w:rsidRPr="0018468A">
        <w:rPr>
          <w:rFonts w:ascii="Times New Roman" w:hAnsi="Times New Roman"/>
        </w:rPr>
        <w:t xml:space="preserve">niżej, w celu potwierdzenia spełnienia wymogu zatrudnienia na podstawie umowy </w:t>
      </w:r>
      <w:r w:rsidR="00DC3167">
        <w:rPr>
          <w:rFonts w:ascii="Times New Roman" w:hAnsi="Times New Roman"/>
        </w:rPr>
        <w:br/>
      </w:r>
      <w:r w:rsidRPr="0018468A">
        <w:rPr>
          <w:rFonts w:ascii="Times New Roman" w:hAnsi="Times New Roman"/>
        </w:rPr>
        <w:t>o pracę przez wykonawcę lub podwykonawcę, osób wykonujących wskazane w ust. 1 czynności, w trakcie realizacji zamówienia. Dowodami o których mowa powyżej są:</w:t>
      </w:r>
    </w:p>
    <w:p w14:paraId="2405DD61" w14:textId="77777777" w:rsidR="00F63095" w:rsidRPr="0018468A" w:rsidRDefault="00F63095" w:rsidP="007D5C88">
      <w:pPr>
        <w:pStyle w:val="Akapitzlist"/>
        <w:numPr>
          <w:ilvl w:val="0"/>
          <w:numId w:val="35"/>
        </w:numPr>
        <w:tabs>
          <w:tab w:val="left" w:pos="567"/>
        </w:tabs>
        <w:spacing w:after="0" w:line="240" w:lineRule="auto"/>
        <w:jc w:val="both"/>
        <w:rPr>
          <w:rFonts w:ascii="Times New Roman" w:hAnsi="Times New Roman"/>
          <w:i/>
        </w:rPr>
      </w:pPr>
      <w:r w:rsidRPr="0018468A">
        <w:rPr>
          <w:rFonts w:ascii="Times New Roman" w:hAnsi="Times New Roman"/>
        </w:rPr>
        <w:t>poświadczone za zgodność z oryginałem odpowiednio przez wykonawcę lub podwykonawcę</w:t>
      </w:r>
      <w:r w:rsidRPr="0018468A">
        <w:rPr>
          <w:rFonts w:ascii="Times New Roman" w:hAnsi="Times New Roman"/>
          <w:b/>
        </w:rPr>
        <w:t xml:space="preserve"> kopie umów o pracę</w:t>
      </w:r>
      <w:r w:rsidRPr="0018468A">
        <w:rPr>
          <w:rFonts w:ascii="Times New Roman" w:hAnsi="Times New Roman"/>
        </w:rPr>
        <w:t xml:space="preserve"> osób wykonujących w trakcie realizacji zamówienia czynności, których dotyczy w/w oświadczenie o zatrudnieniu złożone przez wykonawcę lub podwykonawcę. Informacje takie jak: imię i nazwisko zatrudnionego pracownika, data zawarcia umowy, zakres obowiązków pracownika, rodzaj umowy powinny być możliwe do zidentyfikowania;</w:t>
      </w:r>
    </w:p>
    <w:p w14:paraId="100A8A70" w14:textId="26F52B29" w:rsidR="00F63095" w:rsidRPr="0018468A" w:rsidRDefault="00F63095" w:rsidP="007D5C88">
      <w:pPr>
        <w:pStyle w:val="Akapitzlist"/>
        <w:numPr>
          <w:ilvl w:val="0"/>
          <w:numId w:val="37"/>
        </w:numPr>
        <w:tabs>
          <w:tab w:val="left" w:pos="567"/>
        </w:tabs>
        <w:ind w:left="426"/>
        <w:jc w:val="both"/>
        <w:rPr>
          <w:rFonts w:ascii="Times New Roman" w:hAnsi="Times New Roman"/>
        </w:rPr>
      </w:pPr>
      <w:r w:rsidRPr="0018468A">
        <w:rPr>
          <w:rFonts w:ascii="Times New Roman" w:hAnsi="Times New Roman"/>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w:t>
      </w:r>
      <w:r w:rsidR="00EE6D2A">
        <w:rPr>
          <w:rFonts w:ascii="Times New Roman" w:hAnsi="Times New Roman"/>
        </w:rPr>
        <w:t>7</w:t>
      </w:r>
      <w:r w:rsidRPr="0018468A">
        <w:rPr>
          <w:rFonts w:ascii="Times New Roman" w:hAnsi="Times New Roman"/>
        </w:rPr>
        <w:t xml:space="preserve"> umowy. Niezłożenie przez wykonawcę w wyznaczonym przez zamawiającego terminie żądanych przez niego dowodów, w celu potwierdzenia spełnienia przez wykonawcę lub podwykonawcę, </w:t>
      </w:r>
      <w:r w:rsidRPr="0018468A">
        <w:rPr>
          <w:rFonts w:ascii="Times New Roman" w:hAnsi="Times New Roman"/>
        </w:rPr>
        <w:lastRenderedPageBreak/>
        <w:t>wymogu zatrudnienia na podstawie umowy o pracę, traktowane będzie jako niespełnienie przez wykonawcę lub podwykonawcę wymogu zatrudnienia na podstawie umowy o pracę, osób wykonujących wskazane w ust. 1 czynności.</w:t>
      </w:r>
    </w:p>
    <w:p w14:paraId="7F6DA700" w14:textId="77777777" w:rsidR="00F63095" w:rsidRPr="0018468A" w:rsidRDefault="00F63095" w:rsidP="007D5C88">
      <w:pPr>
        <w:pStyle w:val="Akapitzlist"/>
        <w:numPr>
          <w:ilvl w:val="0"/>
          <w:numId w:val="37"/>
        </w:numPr>
        <w:tabs>
          <w:tab w:val="left" w:pos="567"/>
        </w:tabs>
        <w:ind w:left="426"/>
        <w:jc w:val="both"/>
        <w:rPr>
          <w:rFonts w:ascii="Times New Roman" w:hAnsi="Times New Roman"/>
        </w:rPr>
      </w:pPr>
      <w:r w:rsidRPr="0018468A">
        <w:rPr>
          <w:rFonts w:ascii="Times New Roman" w:hAnsi="Times New Roman"/>
        </w:rPr>
        <w:t>W przypadku uzasadnionych wątpliwości co do przestrzegania prawa pracy przez wykonawcę lub podwykonawcę, zamawiający może zwrócić się o przeprowadzenie kontroli przez Państwową Inspekcję Pracy.</w:t>
      </w:r>
    </w:p>
    <w:p w14:paraId="2CACB3AC" w14:textId="77777777" w:rsidR="00F63095" w:rsidRPr="0018468A" w:rsidRDefault="00F63095" w:rsidP="007D5C88">
      <w:pPr>
        <w:pStyle w:val="Akapitzlist"/>
        <w:numPr>
          <w:ilvl w:val="0"/>
          <w:numId w:val="37"/>
        </w:numPr>
        <w:tabs>
          <w:tab w:val="left" w:pos="567"/>
        </w:tabs>
        <w:spacing w:after="0" w:line="240" w:lineRule="auto"/>
        <w:ind w:left="426"/>
        <w:jc w:val="both"/>
        <w:rPr>
          <w:rFonts w:ascii="Times New Roman" w:hAnsi="Times New Roman"/>
        </w:rPr>
      </w:pPr>
      <w:r w:rsidRPr="0018468A">
        <w:rPr>
          <w:rFonts w:ascii="Times New Roman" w:hAnsi="Times New Roman"/>
        </w:rPr>
        <w:t xml:space="preserve">W przypadku konieczności zmiany – w okresie trwania umowy – osób wykonujących na podstawie umowy o pracę, czynności w ramach realizacji przedmiotu umowy, Wykonawca zobowiązany jest do przekazania Zamawiającemu poświadczone za zgodność z oryginałem odpowiednio przez wykonawcę lub podwykonawcę zgodnie z ust. 5, kopie umów o pracę zawartych z tymi osobami. Obowiązek ten Wykonawca zobowiązany jest zrealizować w terminie 5 dni od dokonania przedmiotowej zmiany. </w:t>
      </w:r>
    </w:p>
    <w:p w14:paraId="78758CF2" w14:textId="3120017E" w:rsidR="00F63095" w:rsidRPr="0018468A" w:rsidRDefault="00F63095" w:rsidP="007D5C88">
      <w:pPr>
        <w:pStyle w:val="Bezodstpw"/>
        <w:numPr>
          <w:ilvl w:val="0"/>
          <w:numId w:val="37"/>
        </w:numPr>
        <w:tabs>
          <w:tab w:val="left" w:pos="567"/>
        </w:tabs>
        <w:ind w:left="284" w:hanging="284"/>
        <w:jc w:val="both"/>
        <w:rPr>
          <w:rFonts w:ascii="Times New Roman" w:hAnsi="Times New Roman" w:cs="Times New Roman"/>
          <w:sz w:val="22"/>
          <w:szCs w:val="22"/>
        </w:rPr>
      </w:pPr>
      <w:r w:rsidRPr="0018468A">
        <w:rPr>
          <w:rFonts w:ascii="Times New Roman" w:hAnsi="Times New Roman" w:cs="Times New Roman"/>
          <w:sz w:val="22"/>
          <w:szCs w:val="22"/>
        </w:rPr>
        <w:t>Zamawiający może odstąpić od umowy z przyczyn leżących po stronie Wykonawcy, gdy Wykonawca nienależycie wykonuje umowę, w szczególności gdy zwłoka w wykonaniu obowiązków, o których mowa w ust. 3, 4, 5 i 8 umowy, przekroczy 5 dni ponad termin tam wyznaczony. Prawo do odstąpienia przysługuje Zamawiającemu w terminie 30 dni od dnia powzięcia wiadomości o podstawie odstąpienia.</w:t>
      </w:r>
    </w:p>
    <w:p w14:paraId="50AD1A59" w14:textId="77777777" w:rsidR="00F63095" w:rsidRPr="0018468A" w:rsidRDefault="00F63095" w:rsidP="007D5C88">
      <w:pPr>
        <w:pStyle w:val="Bezodstpw"/>
        <w:numPr>
          <w:ilvl w:val="0"/>
          <w:numId w:val="37"/>
        </w:numPr>
        <w:tabs>
          <w:tab w:val="left" w:pos="567"/>
        </w:tabs>
        <w:ind w:left="284" w:hanging="284"/>
        <w:jc w:val="both"/>
        <w:rPr>
          <w:rFonts w:ascii="Times New Roman" w:hAnsi="Times New Roman" w:cs="Times New Roman"/>
          <w:sz w:val="22"/>
          <w:szCs w:val="22"/>
        </w:rPr>
      </w:pPr>
      <w:r w:rsidRPr="0018468A">
        <w:rPr>
          <w:rFonts w:ascii="Times New Roman" w:hAnsi="Times New Roman" w:cs="Times New Roman"/>
          <w:sz w:val="22"/>
          <w:szCs w:val="22"/>
        </w:rPr>
        <w:t>Ponadto w przypadku uzasadnionych wątpliwości co do przestrzegania przez Wykonawcę lub podwykonawcę prawa pracy lub obowiązków zatrudnienia zgodnie z umową, Zamawiający może zwrócić się o przeprowadzenie kontroli przez Państwową Inspekcję Pracy.</w:t>
      </w:r>
    </w:p>
    <w:p w14:paraId="19508C0E" w14:textId="77777777" w:rsidR="0041295B" w:rsidRPr="00656494" w:rsidRDefault="0041295B" w:rsidP="0041295B">
      <w:pPr>
        <w:pStyle w:val="Standarduser"/>
        <w:ind w:left="426"/>
        <w:jc w:val="center"/>
        <w:rPr>
          <w:rFonts w:cs="Times New Roman"/>
          <w:bCs/>
          <w:sz w:val="22"/>
          <w:szCs w:val="22"/>
        </w:rPr>
      </w:pPr>
    </w:p>
    <w:p w14:paraId="4219C0D7" w14:textId="77777777" w:rsidR="0041295B" w:rsidRPr="00656494" w:rsidRDefault="0041295B" w:rsidP="0041295B">
      <w:pPr>
        <w:pStyle w:val="Standarduser"/>
        <w:ind w:left="360"/>
        <w:jc w:val="center"/>
        <w:rPr>
          <w:rFonts w:cs="Times New Roman"/>
          <w:bCs/>
          <w:sz w:val="22"/>
          <w:szCs w:val="22"/>
        </w:rPr>
      </w:pPr>
      <w:r w:rsidRPr="00656494">
        <w:rPr>
          <w:rFonts w:cs="Times New Roman"/>
          <w:bCs/>
          <w:sz w:val="22"/>
          <w:szCs w:val="22"/>
        </w:rPr>
        <w:t>§5</w:t>
      </w:r>
    </w:p>
    <w:p w14:paraId="7107C415" w14:textId="77777777" w:rsidR="0041295B" w:rsidRPr="00656494" w:rsidRDefault="0041295B" w:rsidP="0041295B">
      <w:pPr>
        <w:pStyle w:val="Standard"/>
        <w:jc w:val="center"/>
        <w:rPr>
          <w:rFonts w:cs="Times New Roman"/>
          <w:sz w:val="22"/>
          <w:szCs w:val="22"/>
        </w:rPr>
      </w:pPr>
      <w:r w:rsidRPr="00656494">
        <w:rPr>
          <w:rStyle w:val="Teksttreci7Bezkursywy"/>
          <w:rFonts w:eastAsia="Arial Unicode MS"/>
          <w:b/>
          <w:sz w:val="22"/>
          <w:szCs w:val="22"/>
        </w:rPr>
        <w:t>Podwykonawcy</w:t>
      </w:r>
    </w:p>
    <w:p w14:paraId="51FA3A83" w14:textId="77777777" w:rsidR="0041295B" w:rsidRPr="00656494" w:rsidRDefault="0041295B" w:rsidP="0041295B">
      <w:pPr>
        <w:pStyle w:val="Standard"/>
        <w:jc w:val="center"/>
        <w:rPr>
          <w:rFonts w:cs="Times New Roman"/>
          <w:sz w:val="22"/>
          <w:szCs w:val="22"/>
        </w:rPr>
      </w:pPr>
    </w:p>
    <w:p w14:paraId="2D5EAFAE" w14:textId="77777777" w:rsidR="00656494" w:rsidRPr="00656494" w:rsidRDefault="00656494" w:rsidP="00656494">
      <w:pPr>
        <w:contextualSpacing/>
        <w:jc w:val="both"/>
        <w:rPr>
          <w:rFonts w:ascii="Times New Roman" w:hAnsi="Times New Roman" w:cs="Times New Roman"/>
          <w:i/>
          <w:sz w:val="22"/>
          <w:szCs w:val="22"/>
        </w:rPr>
      </w:pPr>
      <w:r w:rsidRPr="00656494">
        <w:rPr>
          <w:rFonts w:ascii="Times New Roman" w:hAnsi="Times New Roman" w:cs="Times New Roman"/>
          <w:i/>
          <w:sz w:val="22"/>
          <w:szCs w:val="22"/>
        </w:rPr>
        <w:t xml:space="preserve">Zapis w przypadku </w:t>
      </w:r>
      <w:r w:rsidRPr="00656494">
        <w:rPr>
          <w:rStyle w:val="Teksttreci70"/>
          <w:rFonts w:eastAsia="Arial Unicode MS"/>
          <w:i/>
          <w:sz w:val="22"/>
          <w:szCs w:val="22"/>
        </w:rPr>
        <w:t>nie angażowania</w:t>
      </w:r>
      <w:r w:rsidRPr="00656494">
        <w:rPr>
          <w:rFonts w:ascii="Times New Roman" w:hAnsi="Times New Roman" w:cs="Times New Roman"/>
          <w:i/>
          <w:sz w:val="22"/>
          <w:szCs w:val="22"/>
        </w:rPr>
        <w:t xml:space="preserve"> Podwykonawców</w:t>
      </w:r>
    </w:p>
    <w:p w14:paraId="24866F58" w14:textId="780F0F9A" w:rsidR="00656494" w:rsidRPr="00656494" w:rsidRDefault="00656494" w:rsidP="00656494">
      <w:pPr>
        <w:pStyle w:val="Teksttreci0"/>
        <w:shd w:val="clear" w:color="auto" w:fill="auto"/>
        <w:spacing w:line="240" w:lineRule="auto"/>
        <w:ind w:firstLine="0"/>
        <w:contextualSpacing/>
        <w:jc w:val="both"/>
        <w:rPr>
          <w:i/>
          <w:sz w:val="22"/>
          <w:szCs w:val="22"/>
        </w:rPr>
      </w:pPr>
      <w:r w:rsidRPr="00656494">
        <w:rPr>
          <w:i/>
          <w:sz w:val="22"/>
          <w:szCs w:val="22"/>
        </w:rPr>
        <w:t>Wykonawca zobowiązuje się wykonać siłami własnymi cały zakres rzeczowy</w:t>
      </w:r>
      <w:r w:rsidR="00A80544">
        <w:rPr>
          <w:i/>
          <w:sz w:val="22"/>
          <w:szCs w:val="22"/>
        </w:rPr>
        <w:t xml:space="preserve"> przedmiotu </w:t>
      </w:r>
      <w:proofErr w:type="spellStart"/>
      <w:r w:rsidR="00A80544">
        <w:rPr>
          <w:i/>
          <w:sz w:val="22"/>
          <w:szCs w:val="22"/>
        </w:rPr>
        <w:t>umwy</w:t>
      </w:r>
      <w:proofErr w:type="spellEnd"/>
      <w:r w:rsidRPr="00656494">
        <w:rPr>
          <w:i/>
          <w:sz w:val="22"/>
          <w:szCs w:val="22"/>
        </w:rPr>
        <w:t>.</w:t>
      </w:r>
    </w:p>
    <w:p w14:paraId="546A413C" w14:textId="77777777" w:rsidR="00656494" w:rsidRPr="00656494" w:rsidRDefault="00656494" w:rsidP="00656494">
      <w:pPr>
        <w:pStyle w:val="Teksttreci0"/>
        <w:shd w:val="clear" w:color="auto" w:fill="auto"/>
        <w:spacing w:line="240" w:lineRule="auto"/>
        <w:ind w:firstLine="0"/>
        <w:contextualSpacing/>
        <w:jc w:val="both"/>
        <w:rPr>
          <w:i/>
          <w:sz w:val="22"/>
          <w:szCs w:val="22"/>
        </w:rPr>
      </w:pPr>
      <w:r w:rsidRPr="00656494">
        <w:rPr>
          <w:i/>
          <w:sz w:val="22"/>
          <w:szCs w:val="22"/>
        </w:rPr>
        <w:t>lub</w:t>
      </w:r>
    </w:p>
    <w:p w14:paraId="0B557277" w14:textId="77777777" w:rsidR="00656494" w:rsidRPr="00656494" w:rsidRDefault="00656494" w:rsidP="00656494">
      <w:pPr>
        <w:contextualSpacing/>
        <w:jc w:val="both"/>
        <w:rPr>
          <w:rFonts w:ascii="Times New Roman" w:hAnsi="Times New Roman" w:cs="Times New Roman"/>
          <w:i/>
          <w:sz w:val="22"/>
          <w:szCs w:val="22"/>
        </w:rPr>
      </w:pPr>
      <w:r w:rsidRPr="00656494">
        <w:rPr>
          <w:rFonts w:ascii="Times New Roman" w:hAnsi="Times New Roman" w:cs="Times New Roman"/>
          <w:i/>
          <w:sz w:val="22"/>
          <w:szCs w:val="22"/>
        </w:rPr>
        <w:t xml:space="preserve">Zapis w przypadku </w:t>
      </w:r>
      <w:r w:rsidRPr="00656494">
        <w:rPr>
          <w:rStyle w:val="Teksttreci70"/>
          <w:rFonts w:eastAsia="Arial Unicode MS"/>
          <w:i/>
          <w:sz w:val="22"/>
          <w:szCs w:val="22"/>
        </w:rPr>
        <w:t>angażowania</w:t>
      </w:r>
      <w:r w:rsidRPr="00656494">
        <w:rPr>
          <w:rFonts w:ascii="Times New Roman" w:hAnsi="Times New Roman" w:cs="Times New Roman"/>
          <w:i/>
          <w:sz w:val="22"/>
          <w:szCs w:val="22"/>
        </w:rPr>
        <w:t xml:space="preserve"> Podwykonawców</w:t>
      </w:r>
    </w:p>
    <w:p w14:paraId="681506A3" w14:textId="77777777" w:rsidR="00656494" w:rsidRPr="00656494" w:rsidRDefault="00656494" w:rsidP="00656494">
      <w:pPr>
        <w:pStyle w:val="Teksttreci0"/>
        <w:shd w:val="clear" w:color="auto" w:fill="auto"/>
        <w:spacing w:line="240" w:lineRule="auto"/>
        <w:ind w:firstLine="0"/>
        <w:contextualSpacing/>
        <w:jc w:val="both"/>
        <w:rPr>
          <w:i/>
          <w:sz w:val="22"/>
          <w:szCs w:val="22"/>
        </w:rPr>
      </w:pPr>
      <w:r w:rsidRPr="00656494">
        <w:rPr>
          <w:i/>
          <w:sz w:val="22"/>
          <w:szCs w:val="22"/>
        </w:rPr>
        <w:t>Wykonawca zobowiązuje się wykonać zamówienie siłami własnymi oraz przy udziale podwykonawców.</w:t>
      </w:r>
    </w:p>
    <w:p w14:paraId="09AC7907" w14:textId="77777777" w:rsidR="00656494" w:rsidRPr="00656494" w:rsidRDefault="00656494" w:rsidP="00656494">
      <w:pPr>
        <w:pStyle w:val="Bezodstpw"/>
        <w:jc w:val="both"/>
        <w:rPr>
          <w:rFonts w:ascii="Times New Roman" w:hAnsi="Times New Roman" w:cs="Times New Roman"/>
          <w:sz w:val="22"/>
          <w:szCs w:val="22"/>
        </w:rPr>
      </w:pPr>
      <w:bookmarkStart w:id="4" w:name="bookmark122"/>
    </w:p>
    <w:p w14:paraId="38ABC4E7" w14:textId="2FD0A14E" w:rsidR="00656494" w:rsidRPr="00656494" w:rsidRDefault="00656494" w:rsidP="00656494">
      <w:pPr>
        <w:pStyle w:val="Bezodstpw"/>
        <w:jc w:val="both"/>
        <w:rPr>
          <w:rFonts w:ascii="Times New Roman" w:hAnsi="Times New Roman" w:cs="Times New Roman"/>
          <w:b/>
          <w:sz w:val="22"/>
          <w:szCs w:val="22"/>
        </w:rPr>
      </w:pPr>
      <w:r w:rsidRPr="00656494">
        <w:rPr>
          <w:rFonts w:ascii="Times New Roman" w:hAnsi="Times New Roman" w:cs="Times New Roman"/>
          <w:b/>
          <w:sz w:val="22"/>
          <w:szCs w:val="22"/>
        </w:rPr>
        <w:t xml:space="preserve">Zasady rozliczania </w:t>
      </w:r>
      <w:r w:rsidR="00A80544">
        <w:rPr>
          <w:rFonts w:ascii="Times New Roman" w:hAnsi="Times New Roman" w:cs="Times New Roman"/>
          <w:b/>
          <w:sz w:val="22"/>
          <w:szCs w:val="22"/>
        </w:rPr>
        <w:t xml:space="preserve">usług </w:t>
      </w:r>
      <w:r w:rsidRPr="00656494">
        <w:rPr>
          <w:rFonts w:ascii="Times New Roman" w:hAnsi="Times New Roman" w:cs="Times New Roman"/>
          <w:b/>
          <w:sz w:val="22"/>
          <w:szCs w:val="22"/>
        </w:rPr>
        <w:t>wykonywanych przez Wykonawcę przy udziale Podwykonawców</w:t>
      </w:r>
      <w:bookmarkEnd w:id="4"/>
    </w:p>
    <w:p w14:paraId="30ADB713" w14:textId="61699D92" w:rsidR="00656494" w:rsidRPr="00656494" w:rsidRDefault="00656494" w:rsidP="007D5C88">
      <w:pPr>
        <w:pStyle w:val="Teksttreci0"/>
        <w:numPr>
          <w:ilvl w:val="0"/>
          <w:numId w:val="38"/>
        </w:numPr>
        <w:shd w:val="clear" w:color="auto" w:fill="auto"/>
        <w:spacing w:line="240" w:lineRule="auto"/>
        <w:contextualSpacing/>
        <w:jc w:val="both"/>
        <w:rPr>
          <w:sz w:val="22"/>
          <w:szCs w:val="22"/>
        </w:rPr>
      </w:pPr>
      <w:r w:rsidRPr="00656494">
        <w:rPr>
          <w:sz w:val="22"/>
          <w:szCs w:val="22"/>
        </w:rPr>
        <w:t xml:space="preserve">Zakres rzeczowy </w:t>
      </w:r>
      <w:r w:rsidR="00A80544">
        <w:rPr>
          <w:sz w:val="22"/>
          <w:szCs w:val="22"/>
        </w:rPr>
        <w:t>usług</w:t>
      </w:r>
      <w:r w:rsidRPr="00656494">
        <w:rPr>
          <w:sz w:val="22"/>
          <w:szCs w:val="22"/>
        </w:rPr>
        <w:t>, który Wykonawca zrealizuje angażując Podwykonawców:</w:t>
      </w:r>
    </w:p>
    <w:p w14:paraId="13550FA0" w14:textId="77777777" w:rsidR="00656494" w:rsidRPr="00656494" w:rsidRDefault="00656494" w:rsidP="007D5C88">
      <w:pPr>
        <w:pStyle w:val="Teksttreci0"/>
        <w:numPr>
          <w:ilvl w:val="1"/>
          <w:numId w:val="38"/>
        </w:numPr>
        <w:shd w:val="clear" w:color="auto" w:fill="auto"/>
        <w:spacing w:line="240" w:lineRule="auto"/>
        <w:contextualSpacing/>
        <w:jc w:val="both"/>
        <w:rPr>
          <w:sz w:val="22"/>
          <w:szCs w:val="22"/>
        </w:rPr>
      </w:pPr>
      <w:r w:rsidRPr="00656494">
        <w:rPr>
          <w:sz w:val="22"/>
          <w:szCs w:val="22"/>
        </w:rPr>
        <w:t>Podwykonawca</w:t>
      </w:r>
      <w:r w:rsidRPr="00656494">
        <w:rPr>
          <w:rStyle w:val="TeksttreciKursywa"/>
          <w:sz w:val="22"/>
          <w:szCs w:val="22"/>
        </w:rPr>
        <w:t xml:space="preserve"> (podać nazwę, siedzibę, podstawę prowadzenia działalności gospodarczej)………………</w:t>
      </w:r>
    </w:p>
    <w:p w14:paraId="414517AF" w14:textId="26CE2237" w:rsidR="00656494" w:rsidRPr="00656494" w:rsidRDefault="00656494" w:rsidP="007D5C88">
      <w:pPr>
        <w:pStyle w:val="Teksttreci0"/>
        <w:numPr>
          <w:ilvl w:val="1"/>
          <w:numId w:val="38"/>
        </w:numPr>
        <w:shd w:val="clear" w:color="auto" w:fill="auto"/>
        <w:tabs>
          <w:tab w:val="left" w:leader="dot" w:pos="8958"/>
        </w:tabs>
        <w:spacing w:line="240" w:lineRule="auto"/>
        <w:contextualSpacing/>
        <w:jc w:val="both"/>
        <w:rPr>
          <w:sz w:val="22"/>
          <w:szCs w:val="22"/>
        </w:rPr>
      </w:pPr>
      <w:r w:rsidRPr="00656494">
        <w:rPr>
          <w:sz w:val="22"/>
          <w:szCs w:val="22"/>
        </w:rPr>
        <w:t xml:space="preserve">zakres </w:t>
      </w:r>
      <w:r w:rsidR="00A80544">
        <w:rPr>
          <w:sz w:val="22"/>
          <w:szCs w:val="22"/>
        </w:rPr>
        <w:t>usług</w:t>
      </w:r>
      <w:r w:rsidRPr="00656494">
        <w:rPr>
          <w:sz w:val="22"/>
          <w:szCs w:val="22"/>
        </w:rPr>
        <w:tab/>
        <w:t>)</w:t>
      </w:r>
    </w:p>
    <w:p w14:paraId="12AA7503" w14:textId="019D7FFA" w:rsidR="00656494" w:rsidRPr="00656494" w:rsidRDefault="00656494" w:rsidP="007D5C88">
      <w:pPr>
        <w:pStyle w:val="Teksttreci0"/>
        <w:numPr>
          <w:ilvl w:val="0"/>
          <w:numId w:val="38"/>
        </w:numPr>
        <w:shd w:val="clear" w:color="auto" w:fill="auto"/>
        <w:tabs>
          <w:tab w:val="left" w:pos="275"/>
        </w:tabs>
        <w:spacing w:line="240" w:lineRule="auto"/>
        <w:contextualSpacing/>
        <w:jc w:val="both"/>
        <w:rPr>
          <w:sz w:val="22"/>
          <w:szCs w:val="22"/>
        </w:rPr>
      </w:pPr>
      <w:r w:rsidRPr="00656494">
        <w:rPr>
          <w:sz w:val="22"/>
          <w:szCs w:val="22"/>
        </w:rPr>
        <w:t>Wykonawca ponosi pełną odpowiedzialność za usługi, które wykonuje przy pomocy podwykonawcy</w:t>
      </w:r>
      <w:r w:rsidR="00021E06">
        <w:rPr>
          <w:sz w:val="22"/>
          <w:szCs w:val="22"/>
        </w:rPr>
        <w:t>.</w:t>
      </w:r>
    </w:p>
    <w:p w14:paraId="30579ECD" w14:textId="06045F17" w:rsidR="00656494" w:rsidRPr="00656494" w:rsidRDefault="00656494" w:rsidP="007D5C88">
      <w:pPr>
        <w:pStyle w:val="Teksttreci0"/>
        <w:numPr>
          <w:ilvl w:val="0"/>
          <w:numId w:val="38"/>
        </w:numPr>
        <w:shd w:val="clear" w:color="auto" w:fill="auto"/>
        <w:tabs>
          <w:tab w:val="left" w:pos="290"/>
        </w:tabs>
        <w:spacing w:line="240" w:lineRule="auto"/>
        <w:contextualSpacing/>
        <w:jc w:val="both"/>
        <w:rPr>
          <w:sz w:val="22"/>
          <w:szCs w:val="22"/>
        </w:rPr>
      </w:pPr>
      <w:r w:rsidRPr="00656494">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usługi.</w:t>
      </w:r>
    </w:p>
    <w:p w14:paraId="2C73E67B" w14:textId="77777777" w:rsidR="00656494" w:rsidRPr="00656494" w:rsidRDefault="00656494" w:rsidP="007D5C88">
      <w:pPr>
        <w:pStyle w:val="Teksttreci0"/>
        <w:numPr>
          <w:ilvl w:val="0"/>
          <w:numId w:val="38"/>
        </w:numPr>
        <w:shd w:val="clear" w:color="auto" w:fill="auto"/>
        <w:tabs>
          <w:tab w:val="left" w:pos="255"/>
        </w:tabs>
        <w:spacing w:line="240" w:lineRule="auto"/>
        <w:contextualSpacing/>
        <w:jc w:val="both"/>
        <w:rPr>
          <w:sz w:val="22"/>
          <w:szCs w:val="22"/>
        </w:rPr>
      </w:pPr>
      <w:r w:rsidRPr="00656494">
        <w:rPr>
          <w:sz w:val="22"/>
          <w:szCs w:val="22"/>
        </w:rPr>
        <w:t xml:space="preserve">Wykonawca, podwykonawca lub dalszy podwykonawca przedkłada Zamawiającemu kopie poświadczoną za zgodność z oryginałem, umowy z podwykonawcą, w terminie 7 dni od dnia ich zawarcia. </w:t>
      </w:r>
    </w:p>
    <w:p w14:paraId="755DC583" w14:textId="77777777" w:rsidR="00656494" w:rsidRPr="00656494" w:rsidRDefault="00656494" w:rsidP="007D5C88">
      <w:pPr>
        <w:pStyle w:val="Teksttreci0"/>
        <w:numPr>
          <w:ilvl w:val="0"/>
          <w:numId w:val="38"/>
        </w:numPr>
        <w:shd w:val="clear" w:color="auto" w:fill="auto"/>
        <w:tabs>
          <w:tab w:val="left" w:pos="260"/>
        </w:tabs>
        <w:spacing w:line="240" w:lineRule="auto"/>
        <w:contextualSpacing/>
        <w:jc w:val="both"/>
        <w:rPr>
          <w:sz w:val="22"/>
          <w:szCs w:val="22"/>
        </w:rPr>
      </w:pPr>
      <w:r w:rsidRPr="00656494">
        <w:rPr>
          <w:sz w:val="22"/>
          <w:szCs w:val="22"/>
        </w:rPr>
        <w:t>Zamawiający, w terminie 14 dni, może zgłosić pisemny sprzeciw do umowy o podwykonawstwo.</w:t>
      </w:r>
    </w:p>
    <w:p w14:paraId="296F21B6" w14:textId="77777777" w:rsidR="00656494" w:rsidRPr="00656494" w:rsidRDefault="00656494" w:rsidP="007D5C88">
      <w:pPr>
        <w:pStyle w:val="Teksttreci0"/>
        <w:numPr>
          <w:ilvl w:val="0"/>
          <w:numId w:val="38"/>
        </w:numPr>
        <w:shd w:val="clear" w:color="auto" w:fill="auto"/>
        <w:tabs>
          <w:tab w:val="left" w:pos="370"/>
        </w:tabs>
        <w:spacing w:line="240" w:lineRule="auto"/>
        <w:contextualSpacing/>
        <w:jc w:val="both"/>
        <w:rPr>
          <w:sz w:val="22"/>
          <w:szCs w:val="22"/>
        </w:rPr>
      </w:pPr>
      <w:r w:rsidRPr="00656494">
        <w:rPr>
          <w:sz w:val="22"/>
          <w:szCs w:val="22"/>
        </w:rPr>
        <w:t>Niezgłoszenie pisemnego sprzeciwu do przedłożonej umowy o podwykonawstwo, w terminie 14 dni od dnia doręczenia umowy, uważa się za akceptację umowy przez Zamawiającego.</w:t>
      </w:r>
    </w:p>
    <w:p w14:paraId="276D04FB" w14:textId="77777777" w:rsidR="00656494" w:rsidRPr="00656494" w:rsidRDefault="00656494" w:rsidP="007D5C88">
      <w:pPr>
        <w:pStyle w:val="Teksttreci0"/>
        <w:numPr>
          <w:ilvl w:val="0"/>
          <w:numId w:val="38"/>
        </w:numPr>
        <w:shd w:val="clear" w:color="auto" w:fill="auto"/>
        <w:tabs>
          <w:tab w:val="left" w:pos="375"/>
        </w:tabs>
        <w:spacing w:line="240" w:lineRule="auto"/>
        <w:contextualSpacing/>
        <w:jc w:val="both"/>
        <w:rPr>
          <w:sz w:val="22"/>
          <w:szCs w:val="22"/>
        </w:rPr>
      </w:pPr>
      <w:r w:rsidRPr="00656494">
        <w:rPr>
          <w:sz w:val="22"/>
          <w:szCs w:val="22"/>
        </w:rPr>
        <w:t>W przypadku, jeżeli termin zapłaty wynagrodzenia jest dłuższy niż określony w ust. 3, Zamawiający informuje o tym Wykonawcę i wzywa go do doprowadzenia do zmiany tej umowy.</w:t>
      </w:r>
    </w:p>
    <w:p w14:paraId="1C64DE10" w14:textId="77777777" w:rsidR="00656494" w:rsidRPr="00656494" w:rsidRDefault="00656494" w:rsidP="007D5C88">
      <w:pPr>
        <w:pStyle w:val="Teksttreci0"/>
        <w:numPr>
          <w:ilvl w:val="0"/>
          <w:numId w:val="38"/>
        </w:numPr>
        <w:shd w:val="clear" w:color="auto" w:fill="auto"/>
        <w:tabs>
          <w:tab w:val="left" w:pos="481"/>
        </w:tabs>
        <w:spacing w:line="240" w:lineRule="auto"/>
        <w:contextualSpacing/>
        <w:jc w:val="both"/>
        <w:rPr>
          <w:sz w:val="22"/>
          <w:szCs w:val="22"/>
        </w:rPr>
      </w:pPr>
      <w:r w:rsidRPr="00656494">
        <w:rPr>
          <w:sz w:val="22"/>
          <w:szCs w:val="22"/>
        </w:rPr>
        <w:t>Wykonawca zobowiązuje się zawrzeć w umowach z podwykonawcami i dalszymi podwykonawcami zapisu o obowiązku zapoznania się z niniejszą umową i oświadczenie, że ją akceptują i będą respektować jej postanowienia.</w:t>
      </w:r>
    </w:p>
    <w:p w14:paraId="64A7CD39" w14:textId="77777777" w:rsidR="00656494" w:rsidRPr="00656494" w:rsidRDefault="00656494" w:rsidP="007D5C88">
      <w:pPr>
        <w:pStyle w:val="Teksttreci0"/>
        <w:numPr>
          <w:ilvl w:val="0"/>
          <w:numId w:val="38"/>
        </w:numPr>
        <w:shd w:val="clear" w:color="auto" w:fill="auto"/>
        <w:tabs>
          <w:tab w:val="left" w:pos="442"/>
        </w:tabs>
        <w:spacing w:line="240" w:lineRule="auto"/>
        <w:contextualSpacing/>
        <w:jc w:val="both"/>
        <w:rPr>
          <w:sz w:val="22"/>
          <w:szCs w:val="22"/>
        </w:rPr>
      </w:pPr>
      <w:r w:rsidRPr="00656494">
        <w:rPr>
          <w:sz w:val="22"/>
          <w:szCs w:val="22"/>
        </w:rPr>
        <w:lastRenderedPageBreak/>
        <w:t xml:space="preserve">Zapisy w umowach z podwykonawcami i/lub dalszymi podwykonawcami, dotyczące m.in. kar, </w:t>
      </w:r>
      <w:proofErr w:type="spellStart"/>
      <w:r w:rsidRPr="00656494">
        <w:rPr>
          <w:sz w:val="22"/>
          <w:szCs w:val="22"/>
        </w:rPr>
        <w:t>odstąpień</w:t>
      </w:r>
      <w:proofErr w:type="spellEnd"/>
      <w:r w:rsidRPr="00656494">
        <w:rPr>
          <w:sz w:val="22"/>
          <w:szCs w:val="22"/>
        </w:rPr>
        <w:t>, potrąceń, skutków nieprawidłowego realizowania umowy, zapisów dot. gwarancji nie mogą być mniej korzystne dla Zamawiającego.</w:t>
      </w:r>
    </w:p>
    <w:p w14:paraId="1478F381" w14:textId="77777777" w:rsidR="00656494" w:rsidRPr="00656494" w:rsidRDefault="00656494" w:rsidP="007D5C88">
      <w:pPr>
        <w:pStyle w:val="Teksttreci0"/>
        <w:numPr>
          <w:ilvl w:val="0"/>
          <w:numId w:val="38"/>
        </w:numPr>
        <w:shd w:val="clear" w:color="auto" w:fill="auto"/>
        <w:tabs>
          <w:tab w:val="left" w:pos="385"/>
        </w:tabs>
        <w:spacing w:line="240" w:lineRule="auto"/>
        <w:contextualSpacing/>
        <w:rPr>
          <w:sz w:val="22"/>
          <w:szCs w:val="22"/>
        </w:rPr>
      </w:pPr>
      <w:r w:rsidRPr="00656494">
        <w:rPr>
          <w:sz w:val="22"/>
          <w:szCs w:val="22"/>
        </w:rPr>
        <w:t>Termin płatności Podwykonawcy na rzecz podwykonawców i/lub dalszych podwykonawców nie może być dłuższy niż 30 dni.</w:t>
      </w:r>
    </w:p>
    <w:p w14:paraId="7F224FA3" w14:textId="77777777" w:rsidR="00656494" w:rsidRPr="00656494" w:rsidRDefault="00656494" w:rsidP="007D5C88">
      <w:pPr>
        <w:pStyle w:val="Teksttreci0"/>
        <w:numPr>
          <w:ilvl w:val="0"/>
          <w:numId w:val="38"/>
        </w:numPr>
        <w:shd w:val="clear" w:color="auto" w:fill="auto"/>
        <w:tabs>
          <w:tab w:val="left" w:pos="351"/>
        </w:tabs>
        <w:spacing w:line="240" w:lineRule="auto"/>
        <w:contextualSpacing/>
        <w:rPr>
          <w:sz w:val="22"/>
          <w:szCs w:val="22"/>
        </w:rPr>
      </w:pPr>
      <w:r w:rsidRPr="00656494">
        <w:rPr>
          <w:sz w:val="22"/>
          <w:szCs w:val="22"/>
        </w:rPr>
        <w:t>Przepisy powyższe stosuje się odpowiednio do zmian tej umowy o podwykonawstwo.</w:t>
      </w:r>
    </w:p>
    <w:p w14:paraId="62560DC2" w14:textId="18E7A285" w:rsidR="00656494" w:rsidRPr="00656494" w:rsidRDefault="00656494" w:rsidP="007D5C88">
      <w:pPr>
        <w:pStyle w:val="Teksttreci0"/>
        <w:numPr>
          <w:ilvl w:val="0"/>
          <w:numId w:val="38"/>
        </w:numPr>
        <w:shd w:val="clear" w:color="auto" w:fill="auto"/>
        <w:tabs>
          <w:tab w:val="left" w:pos="318"/>
        </w:tabs>
        <w:spacing w:line="240" w:lineRule="auto"/>
        <w:contextualSpacing/>
        <w:jc w:val="both"/>
        <w:rPr>
          <w:sz w:val="22"/>
          <w:szCs w:val="22"/>
        </w:rPr>
      </w:pPr>
      <w:r w:rsidRPr="00656494">
        <w:rPr>
          <w:sz w:val="22"/>
          <w:szCs w:val="22"/>
        </w:rPr>
        <w:t xml:space="preserve">W przypadku realizacji części przedmiotu niniejszej umowy przez podwykonawcę bądź dalszego podwykonawcę, Zamawiający zastrzega sobie prawo wglądu w dokumenty finansowe potwierdzające uregulowanie należności wynikających z umowy pomiędzy Wykonawcą </w:t>
      </w:r>
      <w:r w:rsidR="005A72B6">
        <w:rPr>
          <w:sz w:val="22"/>
          <w:szCs w:val="22"/>
        </w:rPr>
        <w:br/>
      </w:r>
      <w:r w:rsidRPr="00656494">
        <w:rPr>
          <w:sz w:val="22"/>
          <w:szCs w:val="22"/>
        </w:rPr>
        <w:t>a podwykonawcą bądź dalszym podwykonawcą.</w:t>
      </w:r>
    </w:p>
    <w:p w14:paraId="1A5ABAE6" w14:textId="7C6063F5" w:rsidR="00656494" w:rsidRPr="00656494" w:rsidRDefault="00656494" w:rsidP="007D5C88">
      <w:pPr>
        <w:pStyle w:val="Teksttreci0"/>
        <w:numPr>
          <w:ilvl w:val="0"/>
          <w:numId w:val="38"/>
        </w:numPr>
        <w:shd w:val="clear" w:color="auto" w:fill="auto"/>
        <w:tabs>
          <w:tab w:val="left" w:pos="346"/>
        </w:tabs>
        <w:spacing w:line="240" w:lineRule="auto"/>
        <w:contextualSpacing/>
        <w:jc w:val="both"/>
        <w:rPr>
          <w:sz w:val="22"/>
          <w:szCs w:val="22"/>
        </w:rPr>
      </w:pPr>
      <w:r w:rsidRPr="00656494">
        <w:rPr>
          <w:sz w:val="22"/>
          <w:szCs w:val="22"/>
        </w:rPr>
        <w:t xml:space="preserve">Wykonawca obowiązany jest informować Zamawiającego o wysokości wynagrodzenia należnego podwykonawcom i o zapłatach dla podwykonawców a wraz z fakturą za wykonaną usługę przedstawi Zamawiającemu kserokopie potwierdzonego przelewu/wyciągu bankowego, na kwotę należną podwykonawcom lub oświadczenia podwykonawcy i/lub dalszego podwykonawcy </w:t>
      </w:r>
      <w:r w:rsidR="005A72B6">
        <w:rPr>
          <w:sz w:val="22"/>
          <w:szCs w:val="22"/>
        </w:rPr>
        <w:br/>
      </w:r>
      <w:r w:rsidRPr="00656494">
        <w:rPr>
          <w:sz w:val="22"/>
          <w:szCs w:val="22"/>
        </w:rPr>
        <w:t>o uregulowaniu wymaganego wynagrodzenia.</w:t>
      </w:r>
    </w:p>
    <w:p w14:paraId="25C0C0DB" w14:textId="70C0B5B7" w:rsidR="00656494" w:rsidRPr="00656494" w:rsidRDefault="00656494" w:rsidP="007D5C88">
      <w:pPr>
        <w:pStyle w:val="Teksttreci0"/>
        <w:numPr>
          <w:ilvl w:val="0"/>
          <w:numId w:val="38"/>
        </w:numPr>
        <w:shd w:val="clear" w:color="auto" w:fill="auto"/>
        <w:tabs>
          <w:tab w:val="left" w:pos="351"/>
        </w:tabs>
        <w:spacing w:line="240" w:lineRule="auto"/>
        <w:contextualSpacing/>
        <w:jc w:val="both"/>
        <w:rPr>
          <w:sz w:val="22"/>
          <w:szCs w:val="22"/>
        </w:rPr>
      </w:pPr>
      <w:r w:rsidRPr="00656494">
        <w:rPr>
          <w:sz w:val="22"/>
          <w:szCs w:val="22"/>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6EB346FB" w14:textId="670778D4" w:rsidR="00656494" w:rsidRPr="00656494" w:rsidRDefault="00656494" w:rsidP="007D5C88">
      <w:pPr>
        <w:pStyle w:val="Teksttreci0"/>
        <w:numPr>
          <w:ilvl w:val="0"/>
          <w:numId w:val="38"/>
        </w:numPr>
        <w:shd w:val="clear" w:color="auto" w:fill="auto"/>
        <w:spacing w:line="240" w:lineRule="auto"/>
        <w:contextualSpacing/>
        <w:jc w:val="both"/>
        <w:rPr>
          <w:sz w:val="22"/>
          <w:szCs w:val="22"/>
        </w:rPr>
      </w:pPr>
      <w:r w:rsidRPr="00656494">
        <w:rPr>
          <w:sz w:val="22"/>
          <w:szCs w:val="22"/>
        </w:rPr>
        <w:t xml:space="preserve">W przypadku dokonania bezpośredniej zapłaty podwykonawcy lub dalszemu podwykonawcy, </w:t>
      </w:r>
      <w:r w:rsidR="005A72B6">
        <w:rPr>
          <w:sz w:val="22"/>
          <w:szCs w:val="22"/>
        </w:rPr>
        <w:br/>
      </w:r>
      <w:r w:rsidRPr="00656494">
        <w:rPr>
          <w:sz w:val="22"/>
          <w:szCs w:val="22"/>
        </w:rPr>
        <w:t xml:space="preserve">o których mowa w ust. 14, Zamawiający potrąca kwotę wypłaconego wynagrodzenia </w:t>
      </w:r>
      <w:r w:rsidR="005A72B6">
        <w:rPr>
          <w:sz w:val="22"/>
          <w:szCs w:val="22"/>
        </w:rPr>
        <w:br/>
      </w:r>
      <w:r w:rsidRPr="00656494">
        <w:rPr>
          <w:sz w:val="22"/>
          <w:szCs w:val="22"/>
        </w:rPr>
        <w:t>z wynagrodzenia należnego Wykonawcy. W takim przypadku Wykonawca nie będzie domagał się zapłaty wynagrodzenia w części przekazanej bezpośrednio podwykonawcy.</w:t>
      </w:r>
    </w:p>
    <w:p w14:paraId="6EB6F894" w14:textId="77777777" w:rsidR="00656494" w:rsidRPr="00656494" w:rsidRDefault="00656494" w:rsidP="007D5C88">
      <w:pPr>
        <w:pStyle w:val="Teksttreci0"/>
        <w:numPr>
          <w:ilvl w:val="0"/>
          <w:numId w:val="38"/>
        </w:numPr>
        <w:shd w:val="clear" w:color="auto" w:fill="auto"/>
        <w:tabs>
          <w:tab w:val="left" w:pos="351"/>
        </w:tabs>
        <w:spacing w:line="240" w:lineRule="auto"/>
        <w:contextualSpacing/>
        <w:jc w:val="both"/>
        <w:rPr>
          <w:sz w:val="22"/>
          <w:szCs w:val="22"/>
        </w:rPr>
      </w:pPr>
      <w:r w:rsidRPr="00656494">
        <w:rPr>
          <w:sz w:val="22"/>
          <w:szCs w:val="22"/>
        </w:rPr>
        <w:t>Konieczność dwukrotnego dokonywania bezpośredniej zapłaty podwykonawcy lub dalszemu podwykonawcy, o których mowa w ust.14, lub konieczność dokonania bezpośrednich zapłat na sumę większą niż 5% wartości umowy w sprawie zamówienia publicznego, może stanowić podstawę do odstąpienia od umowy w sprawie zamówienia publicznego przez Zamawiającego.</w:t>
      </w:r>
    </w:p>
    <w:p w14:paraId="7C6B2718" w14:textId="77777777" w:rsidR="00656494" w:rsidRPr="00656494" w:rsidRDefault="00656494" w:rsidP="007D5C88">
      <w:pPr>
        <w:pStyle w:val="Teksttreci0"/>
        <w:numPr>
          <w:ilvl w:val="0"/>
          <w:numId w:val="38"/>
        </w:numPr>
        <w:shd w:val="clear" w:color="auto" w:fill="auto"/>
        <w:tabs>
          <w:tab w:val="left" w:pos="351"/>
        </w:tabs>
        <w:spacing w:line="240" w:lineRule="auto"/>
        <w:contextualSpacing/>
        <w:jc w:val="both"/>
        <w:rPr>
          <w:sz w:val="22"/>
          <w:szCs w:val="22"/>
        </w:rPr>
      </w:pPr>
      <w:r w:rsidRPr="00656494">
        <w:rPr>
          <w:sz w:val="22"/>
          <w:szCs w:val="22"/>
        </w:rPr>
        <w:t>Wykonawca jako wierzyciel wyraża nieodwołalną zgodę by Zamawiający przelał przysługującą mu należność, na konto podwykonawcy i/lub dalszego podwykonawcy. Zamawiający zawiadamia na piśmie Wykonawcę o przelaniu należności na konto podwykonawcy.</w:t>
      </w:r>
    </w:p>
    <w:p w14:paraId="5992DF13" w14:textId="77777777" w:rsidR="0041295B" w:rsidRPr="0041295B" w:rsidRDefault="0041295B" w:rsidP="0041295B">
      <w:pPr>
        <w:pStyle w:val="Standard"/>
        <w:shd w:val="clear" w:color="auto" w:fill="FFFFFF"/>
        <w:tabs>
          <w:tab w:val="left" w:pos="710"/>
        </w:tabs>
        <w:jc w:val="both"/>
        <w:rPr>
          <w:rFonts w:cs="Times New Roman"/>
          <w:b/>
          <w:bCs/>
          <w:spacing w:val="17"/>
          <w:sz w:val="22"/>
          <w:szCs w:val="22"/>
        </w:rPr>
      </w:pPr>
    </w:p>
    <w:p w14:paraId="7284D44F" w14:textId="77777777" w:rsidR="0041295B" w:rsidRPr="0041295B" w:rsidRDefault="0041295B" w:rsidP="0041295B">
      <w:pPr>
        <w:pStyle w:val="Standarduser"/>
        <w:ind w:left="360"/>
        <w:jc w:val="center"/>
        <w:rPr>
          <w:rFonts w:cs="Times New Roman"/>
          <w:bCs/>
          <w:sz w:val="22"/>
          <w:szCs w:val="22"/>
        </w:rPr>
      </w:pPr>
      <w:r w:rsidRPr="0041295B">
        <w:rPr>
          <w:rFonts w:cs="Times New Roman"/>
          <w:bCs/>
          <w:sz w:val="22"/>
          <w:szCs w:val="22"/>
        </w:rPr>
        <w:t>§6</w:t>
      </w:r>
    </w:p>
    <w:p w14:paraId="6CD1D6EE" w14:textId="77777777" w:rsidR="0041295B" w:rsidRPr="0041295B" w:rsidRDefault="0041295B" w:rsidP="0041295B">
      <w:pPr>
        <w:pStyle w:val="Standarduser"/>
        <w:jc w:val="both"/>
        <w:rPr>
          <w:rFonts w:eastAsia="MS Mincho" w:cs="Times New Roman"/>
          <w:bCs/>
          <w:sz w:val="12"/>
          <w:szCs w:val="22"/>
        </w:rPr>
      </w:pPr>
    </w:p>
    <w:p w14:paraId="492F4898" w14:textId="4DB953D0" w:rsidR="0041295B" w:rsidRPr="0041295B" w:rsidRDefault="0041295B" w:rsidP="007D5C88">
      <w:pPr>
        <w:pStyle w:val="Standarduser"/>
        <w:widowControl/>
        <w:numPr>
          <w:ilvl w:val="0"/>
          <w:numId w:val="24"/>
        </w:numPr>
        <w:jc w:val="both"/>
        <w:rPr>
          <w:rFonts w:cs="Times New Roman"/>
          <w:bCs/>
          <w:sz w:val="22"/>
          <w:szCs w:val="22"/>
        </w:rPr>
      </w:pPr>
      <w:r w:rsidRPr="0041295B">
        <w:rPr>
          <w:rFonts w:cs="Times New Roman"/>
          <w:bCs/>
          <w:sz w:val="22"/>
          <w:szCs w:val="22"/>
        </w:rPr>
        <w:t>Podstawą zapłaty będzie comiesięczna faktura</w:t>
      </w:r>
      <w:r w:rsidR="001C634E">
        <w:rPr>
          <w:rFonts w:cs="Times New Roman"/>
          <w:bCs/>
          <w:sz w:val="22"/>
          <w:szCs w:val="22"/>
        </w:rPr>
        <w:t xml:space="preserve"> </w:t>
      </w:r>
      <w:r w:rsidRPr="0041295B">
        <w:rPr>
          <w:rFonts w:cs="Times New Roman"/>
          <w:bCs/>
          <w:sz w:val="22"/>
          <w:szCs w:val="22"/>
        </w:rPr>
        <w:t>wystawion</w:t>
      </w:r>
      <w:r w:rsidR="001C634E">
        <w:rPr>
          <w:rFonts w:cs="Times New Roman"/>
          <w:bCs/>
          <w:sz w:val="22"/>
          <w:szCs w:val="22"/>
        </w:rPr>
        <w:t>a</w:t>
      </w:r>
      <w:r w:rsidRPr="0041295B">
        <w:rPr>
          <w:rFonts w:cs="Times New Roman"/>
          <w:bCs/>
          <w:sz w:val="22"/>
          <w:szCs w:val="22"/>
        </w:rPr>
        <w:t xml:space="preserve"> przez Przewoźnika dla Zamawiającego</w:t>
      </w:r>
      <w:r w:rsidR="00DC3167">
        <w:rPr>
          <w:rFonts w:cs="Times New Roman"/>
          <w:bCs/>
          <w:sz w:val="22"/>
          <w:szCs w:val="22"/>
        </w:rPr>
        <w:t xml:space="preserve"> po zakończeniu danego miesiąca</w:t>
      </w:r>
      <w:r w:rsidRPr="0041295B">
        <w:rPr>
          <w:rFonts w:cs="Times New Roman"/>
          <w:bCs/>
          <w:sz w:val="22"/>
          <w:szCs w:val="22"/>
        </w:rPr>
        <w:t>.</w:t>
      </w:r>
    </w:p>
    <w:p w14:paraId="3600CADB" w14:textId="47CA672B" w:rsidR="0041295B" w:rsidRPr="0041295B" w:rsidRDefault="0041295B" w:rsidP="0041295B">
      <w:pPr>
        <w:pStyle w:val="Standarduser"/>
        <w:widowControl/>
        <w:numPr>
          <w:ilvl w:val="0"/>
          <w:numId w:val="3"/>
        </w:numPr>
        <w:jc w:val="both"/>
        <w:rPr>
          <w:rFonts w:cs="Times New Roman"/>
          <w:bCs/>
          <w:sz w:val="22"/>
          <w:szCs w:val="22"/>
        </w:rPr>
      </w:pPr>
      <w:r w:rsidRPr="0041295B">
        <w:rPr>
          <w:rFonts w:cs="Times New Roman"/>
          <w:bCs/>
          <w:sz w:val="22"/>
          <w:szCs w:val="22"/>
        </w:rPr>
        <w:t>Faktura</w:t>
      </w:r>
      <w:r w:rsidR="001C634E">
        <w:rPr>
          <w:rFonts w:cs="Times New Roman"/>
          <w:bCs/>
          <w:sz w:val="22"/>
          <w:szCs w:val="22"/>
        </w:rPr>
        <w:t xml:space="preserve"> </w:t>
      </w:r>
      <w:r w:rsidRPr="0041295B">
        <w:rPr>
          <w:rFonts w:cs="Times New Roman"/>
          <w:bCs/>
          <w:sz w:val="22"/>
          <w:szCs w:val="22"/>
        </w:rPr>
        <w:t>wystawion</w:t>
      </w:r>
      <w:r w:rsidR="001C634E">
        <w:rPr>
          <w:rFonts w:cs="Times New Roman"/>
          <w:bCs/>
          <w:sz w:val="22"/>
          <w:szCs w:val="22"/>
        </w:rPr>
        <w:t>a</w:t>
      </w:r>
      <w:r w:rsidRPr="0041295B">
        <w:rPr>
          <w:rFonts w:cs="Times New Roman"/>
          <w:bCs/>
          <w:sz w:val="22"/>
          <w:szCs w:val="22"/>
        </w:rPr>
        <w:t xml:space="preserve"> bezpodstawnie lub nieprawidłowo zostan</w:t>
      </w:r>
      <w:r w:rsidR="001C634E">
        <w:rPr>
          <w:rFonts w:cs="Times New Roman"/>
          <w:bCs/>
          <w:sz w:val="22"/>
          <w:szCs w:val="22"/>
        </w:rPr>
        <w:t>ie</w:t>
      </w:r>
      <w:r w:rsidRPr="0041295B">
        <w:rPr>
          <w:rFonts w:cs="Times New Roman"/>
          <w:bCs/>
          <w:sz w:val="22"/>
          <w:szCs w:val="22"/>
        </w:rPr>
        <w:t xml:space="preserve"> zwrócon</w:t>
      </w:r>
      <w:r w:rsidR="001C634E">
        <w:rPr>
          <w:rFonts w:cs="Times New Roman"/>
          <w:bCs/>
          <w:sz w:val="22"/>
          <w:szCs w:val="22"/>
        </w:rPr>
        <w:t>a</w:t>
      </w:r>
      <w:r w:rsidRPr="0041295B">
        <w:rPr>
          <w:rFonts w:cs="Times New Roman"/>
          <w:bCs/>
          <w:sz w:val="22"/>
          <w:szCs w:val="22"/>
        </w:rPr>
        <w:t xml:space="preserve"> Przewoźnikowi.</w:t>
      </w:r>
    </w:p>
    <w:p w14:paraId="57731304" w14:textId="2F184854" w:rsidR="0041295B" w:rsidRPr="0041295B" w:rsidRDefault="0041295B" w:rsidP="0041295B">
      <w:pPr>
        <w:pStyle w:val="Standarduser"/>
        <w:widowControl/>
        <w:numPr>
          <w:ilvl w:val="0"/>
          <w:numId w:val="3"/>
        </w:numPr>
        <w:jc w:val="both"/>
        <w:rPr>
          <w:rFonts w:cs="Times New Roman"/>
          <w:bCs/>
          <w:sz w:val="22"/>
          <w:szCs w:val="22"/>
        </w:rPr>
      </w:pPr>
      <w:r w:rsidRPr="0041295B">
        <w:rPr>
          <w:rFonts w:cs="Times New Roman"/>
          <w:bCs/>
          <w:sz w:val="22"/>
          <w:szCs w:val="22"/>
        </w:rPr>
        <w:t xml:space="preserve">Okres płatności rozpoczyna swój bieg od dnia </w:t>
      </w:r>
      <w:r w:rsidR="00DC3167">
        <w:rPr>
          <w:rFonts w:cs="Times New Roman"/>
          <w:bCs/>
          <w:sz w:val="22"/>
          <w:szCs w:val="22"/>
        </w:rPr>
        <w:t>doręczenia</w:t>
      </w:r>
      <w:r w:rsidRPr="0041295B">
        <w:rPr>
          <w:rFonts w:cs="Times New Roman"/>
          <w:bCs/>
          <w:sz w:val="22"/>
          <w:szCs w:val="22"/>
        </w:rPr>
        <w:t xml:space="preserve"> prawidłowo wystawionej faktury.</w:t>
      </w:r>
    </w:p>
    <w:p w14:paraId="74AD6A06" w14:textId="68A6AADC" w:rsidR="0041295B" w:rsidRPr="0041295B" w:rsidRDefault="00342E15" w:rsidP="0041295B">
      <w:pPr>
        <w:pStyle w:val="Standarduser"/>
        <w:widowControl/>
        <w:numPr>
          <w:ilvl w:val="0"/>
          <w:numId w:val="3"/>
        </w:numPr>
        <w:ind w:left="714" w:hanging="357"/>
        <w:jc w:val="both"/>
        <w:rPr>
          <w:rFonts w:cs="Times New Roman"/>
          <w:bCs/>
          <w:sz w:val="22"/>
          <w:szCs w:val="22"/>
        </w:rPr>
      </w:pPr>
      <w:r>
        <w:rPr>
          <w:rFonts w:cs="Times New Roman"/>
          <w:bCs/>
          <w:sz w:val="22"/>
          <w:szCs w:val="22"/>
        </w:rPr>
        <w:t>Wynagrodzenie</w:t>
      </w:r>
      <w:r w:rsidR="0041295B" w:rsidRPr="0041295B">
        <w:rPr>
          <w:rFonts w:cs="Times New Roman"/>
          <w:bCs/>
          <w:sz w:val="22"/>
          <w:szCs w:val="22"/>
        </w:rPr>
        <w:t xml:space="preserve"> będzie płatn</w:t>
      </w:r>
      <w:r>
        <w:rPr>
          <w:rFonts w:cs="Times New Roman"/>
          <w:bCs/>
          <w:sz w:val="22"/>
          <w:szCs w:val="22"/>
        </w:rPr>
        <w:t>e</w:t>
      </w:r>
      <w:r w:rsidR="0041295B" w:rsidRPr="0041295B">
        <w:rPr>
          <w:rFonts w:cs="Times New Roman"/>
          <w:bCs/>
          <w:sz w:val="22"/>
          <w:szCs w:val="22"/>
        </w:rPr>
        <w:t xml:space="preserve"> przelewem na konto Przewoźnika, wskazane w fakturze, </w:t>
      </w:r>
      <w:r>
        <w:rPr>
          <w:rFonts w:cs="Times New Roman"/>
          <w:bCs/>
          <w:sz w:val="22"/>
          <w:szCs w:val="22"/>
        </w:rPr>
        <w:br/>
      </w:r>
      <w:r w:rsidR="0041295B" w:rsidRPr="0041295B">
        <w:rPr>
          <w:rFonts w:cs="Times New Roman"/>
          <w:bCs/>
          <w:sz w:val="22"/>
          <w:szCs w:val="22"/>
        </w:rPr>
        <w:t>w terminie ……… dni (</w:t>
      </w:r>
      <w:r w:rsidR="00DC3167">
        <w:rPr>
          <w:rFonts w:cs="Times New Roman"/>
          <w:bCs/>
          <w:i/>
          <w:iCs/>
          <w:sz w:val="22"/>
          <w:szCs w:val="22"/>
        </w:rPr>
        <w:t>zgodnie z oświadczeniem z</w:t>
      </w:r>
      <w:r w:rsidR="0041295B" w:rsidRPr="00DC3167">
        <w:rPr>
          <w:rFonts w:cs="Times New Roman"/>
          <w:bCs/>
          <w:i/>
          <w:iCs/>
          <w:sz w:val="22"/>
          <w:szCs w:val="22"/>
        </w:rPr>
        <w:t xml:space="preserve"> Formularz</w:t>
      </w:r>
      <w:r w:rsidR="00DC3167">
        <w:rPr>
          <w:rFonts w:cs="Times New Roman"/>
          <w:bCs/>
          <w:i/>
          <w:iCs/>
          <w:sz w:val="22"/>
          <w:szCs w:val="22"/>
        </w:rPr>
        <w:t>a</w:t>
      </w:r>
      <w:r w:rsidR="0041295B" w:rsidRPr="00DC3167">
        <w:rPr>
          <w:rFonts w:cs="Times New Roman"/>
          <w:bCs/>
          <w:i/>
          <w:iCs/>
          <w:sz w:val="22"/>
          <w:szCs w:val="22"/>
        </w:rPr>
        <w:t xml:space="preserve"> ofertow</w:t>
      </w:r>
      <w:r w:rsidR="00DC3167">
        <w:rPr>
          <w:rFonts w:cs="Times New Roman"/>
          <w:bCs/>
          <w:i/>
          <w:iCs/>
          <w:sz w:val="22"/>
          <w:szCs w:val="22"/>
        </w:rPr>
        <w:t>ego</w:t>
      </w:r>
      <w:r w:rsidR="0041295B" w:rsidRPr="0041295B">
        <w:rPr>
          <w:rFonts w:cs="Times New Roman"/>
          <w:bCs/>
          <w:sz w:val="22"/>
          <w:szCs w:val="22"/>
        </w:rPr>
        <w:t xml:space="preserve">) od daty </w:t>
      </w:r>
      <w:r w:rsidR="006F469C">
        <w:rPr>
          <w:rFonts w:cs="Times New Roman"/>
          <w:bCs/>
          <w:sz w:val="22"/>
          <w:szCs w:val="22"/>
        </w:rPr>
        <w:t>dostarczenia</w:t>
      </w:r>
      <w:r w:rsidR="0041295B" w:rsidRPr="0041295B">
        <w:rPr>
          <w:rFonts w:cs="Times New Roman"/>
          <w:bCs/>
          <w:sz w:val="22"/>
          <w:szCs w:val="22"/>
        </w:rPr>
        <w:t xml:space="preserve"> faktury Zamawiając</w:t>
      </w:r>
      <w:r w:rsidR="006F469C">
        <w:rPr>
          <w:rFonts w:cs="Times New Roman"/>
          <w:bCs/>
          <w:sz w:val="22"/>
          <w:szCs w:val="22"/>
        </w:rPr>
        <w:t>emu</w:t>
      </w:r>
      <w:r w:rsidR="0041295B" w:rsidRPr="0041295B">
        <w:rPr>
          <w:rFonts w:cs="Times New Roman"/>
          <w:bCs/>
          <w:sz w:val="22"/>
          <w:szCs w:val="22"/>
        </w:rPr>
        <w:t>.</w:t>
      </w:r>
    </w:p>
    <w:p w14:paraId="3BC965C3" w14:textId="2CF8AA32" w:rsidR="0041295B" w:rsidRPr="0041295B" w:rsidRDefault="001C634E" w:rsidP="0041295B">
      <w:pPr>
        <w:pStyle w:val="Akapitzlist"/>
        <w:numPr>
          <w:ilvl w:val="0"/>
          <w:numId w:val="3"/>
        </w:numPr>
        <w:suppressAutoHyphens/>
        <w:autoSpaceDN w:val="0"/>
        <w:spacing w:after="0"/>
        <w:contextualSpacing w:val="0"/>
        <w:jc w:val="both"/>
        <w:textAlignment w:val="baseline"/>
        <w:rPr>
          <w:rFonts w:ascii="Times New Roman" w:hAnsi="Times New Roman"/>
        </w:rPr>
      </w:pPr>
      <w:r>
        <w:rPr>
          <w:rFonts w:ascii="Times New Roman" w:hAnsi="Times New Roman"/>
        </w:rPr>
        <w:t>Jeżeli Wykonawca jest podatnikiem VAT, p</w:t>
      </w:r>
      <w:r w:rsidR="0041295B" w:rsidRPr="0041295B">
        <w:rPr>
          <w:rFonts w:ascii="Times New Roman" w:hAnsi="Times New Roman"/>
        </w:rPr>
        <w:t xml:space="preserve">łatność nastąpi na podstawie prawidłowo wystawionej faktury VAT wyłącznie na rachunek bankowy widniejący na ,,białej liście podatników VAT” o której mowa w art. 96 b ustawy z dnia 11.03.2004 r. o podatku od towarów i usług (t. j. Dz. U. z 2020 r. poz. 106 z </w:t>
      </w:r>
      <w:proofErr w:type="spellStart"/>
      <w:r w:rsidR="0041295B" w:rsidRPr="0041295B">
        <w:rPr>
          <w:rFonts w:ascii="Times New Roman" w:hAnsi="Times New Roman"/>
        </w:rPr>
        <w:t>późn</w:t>
      </w:r>
      <w:proofErr w:type="spellEnd"/>
      <w:r w:rsidR="0041295B" w:rsidRPr="0041295B">
        <w:rPr>
          <w:rFonts w:ascii="Times New Roman" w:hAnsi="Times New Roman"/>
        </w:rPr>
        <w:t>. zm.). Wykonawca zobowiązuje się utrzymać wyżej wymieniony rachunek bankowy do czasu upływu terminu płatności. W przypadku wskazania numeru rachunku nie widniejącego na ,,białej liście podatników VAT” lub wykreślenia rachunku z wykazu, Wykonawca zobowiązany jest skorygować fakturę na wezwanie Zamawiającego. Do czasu wskazania przez Wykonawcę rachunku bankowego wpisanego na białą listę podatników VAT termin płatności nie biegnie. Przyjmując zamówienie Wykonawca przyjmuje wszystkie warunki określone przez Zamawiającego.</w:t>
      </w:r>
    </w:p>
    <w:p w14:paraId="3851ADCD" w14:textId="2124E7E8" w:rsidR="0041295B" w:rsidRPr="0041295B" w:rsidRDefault="0041295B" w:rsidP="0041295B">
      <w:pPr>
        <w:pStyle w:val="Standarduser"/>
        <w:widowControl/>
        <w:numPr>
          <w:ilvl w:val="0"/>
          <w:numId w:val="3"/>
        </w:numPr>
        <w:ind w:left="714" w:hanging="357"/>
        <w:jc w:val="both"/>
        <w:rPr>
          <w:rFonts w:cs="Times New Roman"/>
          <w:bCs/>
          <w:sz w:val="22"/>
          <w:szCs w:val="22"/>
        </w:rPr>
      </w:pPr>
      <w:r w:rsidRPr="0041295B">
        <w:rPr>
          <w:rFonts w:cs="Times New Roman"/>
          <w:bCs/>
          <w:sz w:val="22"/>
          <w:szCs w:val="22"/>
        </w:rPr>
        <w:t>Za nieterminow</w:t>
      </w:r>
      <w:r w:rsidR="00A80544">
        <w:rPr>
          <w:rFonts w:cs="Times New Roman"/>
          <w:bCs/>
          <w:sz w:val="22"/>
          <w:szCs w:val="22"/>
        </w:rPr>
        <w:t>ą</w:t>
      </w:r>
      <w:r w:rsidRPr="0041295B">
        <w:rPr>
          <w:rFonts w:cs="Times New Roman"/>
          <w:bCs/>
          <w:sz w:val="22"/>
          <w:szCs w:val="22"/>
        </w:rPr>
        <w:t xml:space="preserve"> </w:t>
      </w:r>
      <w:r w:rsidR="00A80544">
        <w:rPr>
          <w:rFonts w:cs="Times New Roman"/>
          <w:bCs/>
          <w:sz w:val="22"/>
          <w:szCs w:val="22"/>
        </w:rPr>
        <w:t>zapłatę wynagrodzenia,</w:t>
      </w:r>
      <w:r w:rsidRPr="0041295B">
        <w:rPr>
          <w:rFonts w:cs="Times New Roman"/>
          <w:bCs/>
          <w:sz w:val="22"/>
          <w:szCs w:val="22"/>
        </w:rPr>
        <w:t xml:space="preserve"> Przewoźnikowi przysługują odsetki ustawowe.</w:t>
      </w:r>
    </w:p>
    <w:p w14:paraId="308561A6" w14:textId="77777777" w:rsidR="0041295B" w:rsidRPr="0041295B" w:rsidRDefault="0041295B" w:rsidP="0041295B">
      <w:pPr>
        <w:pStyle w:val="Standard"/>
        <w:numPr>
          <w:ilvl w:val="0"/>
          <w:numId w:val="3"/>
        </w:numPr>
        <w:shd w:val="clear" w:color="auto" w:fill="FFFFFF"/>
        <w:tabs>
          <w:tab w:val="left" w:pos="1050"/>
        </w:tabs>
        <w:autoSpaceDE w:val="0"/>
        <w:autoSpaceDN w:val="0"/>
        <w:ind w:left="714" w:right="23" w:hanging="357"/>
        <w:jc w:val="both"/>
        <w:rPr>
          <w:rFonts w:cs="Times New Roman"/>
          <w:sz w:val="22"/>
          <w:szCs w:val="22"/>
        </w:rPr>
      </w:pPr>
      <w:r w:rsidRPr="0041295B">
        <w:rPr>
          <w:rFonts w:cs="Times New Roman"/>
          <w:sz w:val="22"/>
          <w:szCs w:val="22"/>
        </w:rPr>
        <w:t>Wszelkie kwoty należne Zamawiającemu, w szczególności z tytułu kar umownych, mogą być potrącane z wynagrodzenia należnego Wykonawcy, na co Wykonawca wyraża niniejszym zgodę.</w:t>
      </w:r>
    </w:p>
    <w:p w14:paraId="07FFDE6C" w14:textId="5CF596E8" w:rsidR="0041295B" w:rsidRPr="0041295B" w:rsidRDefault="0041295B" w:rsidP="0041295B">
      <w:pPr>
        <w:pStyle w:val="Standard"/>
        <w:numPr>
          <w:ilvl w:val="0"/>
          <w:numId w:val="3"/>
        </w:numPr>
        <w:shd w:val="clear" w:color="auto" w:fill="FFFFFF"/>
        <w:autoSpaceDE w:val="0"/>
        <w:autoSpaceDN w:val="0"/>
        <w:ind w:right="23"/>
        <w:jc w:val="both"/>
        <w:rPr>
          <w:rFonts w:cs="Times New Roman"/>
          <w:sz w:val="22"/>
          <w:szCs w:val="22"/>
        </w:rPr>
      </w:pPr>
      <w:r w:rsidRPr="0041295B">
        <w:rPr>
          <w:rFonts w:cs="Times New Roman"/>
          <w:sz w:val="22"/>
          <w:szCs w:val="22"/>
        </w:rPr>
        <w:lastRenderedPageBreak/>
        <w:t xml:space="preserve">Wykonawca bez pisemnej zgody Zamawiającego nie może </w:t>
      </w:r>
      <w:r w:rsidR="001C634E">
        <w:rPr>
          <w:rFonts w:cs="Times New Roman"/>
          <w:sz w:val="22"/>
          <w:szCs w:val="22"/>
        </w:rPr>
        <w:t xml:space="preserve">przenieść swoich praw </w:t>
      </w:r>
      <w:r w:rsidR="00342E15">
        <w:rPr>
          <w:rFonts w:cs="Times New Roman"/>
          <w:sz w:val="22"/>
          <w:szCs w:val="22"/>
        </w:rPr>
        <w:br/>
      </w:r>
      <w:r w:rsidR="001C634E">
        <w:rPr>
          <w:rFonts w:cs="Times New Roman"/>
          <w:sz w:val="22"/>
          <w:szCs w:val="22"/>
        </w:rPr>
        <w:t xml:space="preserve">i obowiązków wynikających z przedmiotowej umowy, w szczególności nie może </w:t>
      </w:r>
      <w:r w:rsidRPr="0041295B">
        <w:rPr>
          <w:rFonts w:cs="Times New Roman"/>
          <w:sz w:val="22"/>
          <w:szCs w:val="22"/>
        </w:rPr>
        <w:t>dokonać przelewu wierzytelności na osoby trzecie.</w:t>
      </w:r>
    </w:p>
    <w:p w14:paraId="7E0482CA" w14:textId="77777777" w:rsidR="0041295B" w:rsidRPr="0041295B" w:rsidRDefault="0041295B" w:rsidP="0041295B">
      <w:pPr>
        <w:pStyle w:val="Standard"/>
        <w:shd w:val="clear" w:color="auto" w:fill="FFFFFF"/>
        <w:tabs>
          <w:tab w:val="left" w:pos="1050"/>
        </w:tabs>
        <w:autoSpaceDE w:val="0"/>
        <w:ind w:left="714" w:right="23"/>
        <w:jc w:val="both"/>
        <w:rPr>
          <w:rFonts w:cs="Times New Roman"/>
          <w:spacing w:val="-5"/>
          <w:sz w:val="22"/>
          <w:szCs w:val="22"/>
        </w:rPr>
      </w:pPr>
    </w:p>
    <w:p w14:paraId="0E1A6A02" w14:textId="77777777" w:rsidR="0041295B" w:rsidRPr="0041295B" w:rsidRDefault="0041295B" w:rsidP="0041295B">
      <w:pPr>
        <w:pStyle w:val="Standarduser"/>
        <w:jc w:val="both"/>
        <w:rPr>
          <w:rFonts w:cs="Times New Roman"/>
          <w:bCs/>
          <w:spacing w:val="-5"/>
          <w:sz w:val="12"/>
          <w:szCs w:val="22"/>
        </w:rPr>
      </w:pPr>
    </w:p>
    <w:p w14:paraId="088A3703" w14:textId="77777777" w:rsidR="0041295B" w:rsidRPr="0041295B" w:rsidRDefault="0041295B" w:rsidP="0041295B">
      <w:pPr>
        <w:pStyle w:val="Standarduser"/>
        <w:jc w:val="center"/>
        <w:rPr>
          <w:rFonts w:cs="Times New Roman"/>
          <w:bCs/>
          <w:sz w:val="22"/>
          <w:szCs w:val="22"/>
        </w:rPr>
      </w:pPr>
      <w:r w:rsidRPr="0041295B">
        <w:rPr>
          <w:rFonts w:cs="Times New Roman"/>
          <w:bCs/>
          <w:sz w:val="22"/>
          <w:szCs w:val="22"/>
        </w:rPr>
        <w:t>§7</w:t>
      </w:r>
    </w:p>
    <w:p w14:paraId="396D1906" w14:textId="77777777" w:rsidR="0041295B" w:rsidRPr="0041295B" w:rsidRDefault="0041295B" w:rsidP="0041295B">
      <w:pPr>
        <w:pStyle w:val="Standarduser"/>
        <w:jc w:val="both"/>
        <w:rPr>
          <w:rFonts w:cs="Times New Roman"/>
          <w:bCs/>
          <w:sz w:val="12"/>
          <w:szCs w:val="22"/>
        </w:rPr>
      </w:pPr>
    </w:p>
    <w:p w14:paraId="2965D818" w14:textId="52ED0F05" w:rsidR="0041295B" w:rsidRPr="0041295B" w:rsidRDefault="0041295B" w:rsidP="007D5C88">
      <w:pPr>
        <w:pStyle w:val="Standard"/>
        <w:widowControl/>
        <w:numPr>
          <w:ilvl w:val="0"/>
          <w:numId w:val="15"/>
        </w:numPr>
        <w:autoSpaceDN w:val="0"/>
        <w:jc w:val="both"/>
        <w:rPr>
          <w:rFonts w:cs="Times New Roman"/>
          <w:sz w:val="22"/>
          <w:szCs w:val="22"/>
        </w:rPr>
      </w:pPr>
      <w:r w:rsidRPr="0041295B">
        <w:rPr>
          <w:rFonts w:cs="Times New Roman"/>
          <w:sz w:val="22"/>
          <w:szCs w:val="22"/>
        </w:rPr>
        <w:t xml:space="preserve">Przewoźnik zapłaci Zamawiającemu karę </w:t>
      </w:r>
      <w:r w:rsidRPr="00323986">
        <w:rPr>
          <w:rFonts w:cs="Times New Roman"/>
          <w:sz w:val="22"/>
          <w:szCs w:val="22"/>
        </w:rPr>
        <w:t>umowną w przypadku odwołania kursu i nie podstawienia pojazdu zastępczego</w:t>
      </w:r>
      <w:r w:rsidR="00323986">
        <w:rPr>
          <w:rFonts w:cs="Times New Roman"/>
          <w:sz w:val="22"/>
          <w:szCs w:val="22"/>
        </w:rPr>
        <w:t>,</w:t>
      </w:r>
      <w:r w:rsidRPr="00323986">
        <w:rPr>
          <w:rFonts w:cs="Times New Roman"/>
          <w:sz w:val="22"/>
          <w:szCs w:val="22"/>
        </w:rPr>
        <w:t xml:space="preserve"> </w:t>
      </w:r>
      <w:r w:rsidR="00DC3167" w:rsidRPr="00323986">
        <w:rPr>
          <w:rFonts w:cs="Times New Roman"/>
          <w:sz w:val="22"/>
          <w:szCs w:val="22"/>
        </w:rPr>
        <w:t xml:space="preserve">maksymalnie </w:t>
      </w:r>
      <w:r w:rsidR="00323986" w:rsidRPr="00323986">
        <w:rPr>
          <w:rFonts w:cs="Times New Roman"/>
          <w:sz w:val="22"/>
          <w:szCs w:val="22"/>
        </w:rPr>
        <w:t xml:space="preserve">do </w:t>
      </w:r>
      <w:r w:rsidR="00DC3167" w:rsidRPr="00323986">
        <w:rPr>
          <w:rFonts w:cs="Times New Roman"/>
          <w:sz w:val="22"/>
          <w:szCs w:val="22"/>
        </w:rPr>
        <w:t>60 minut</w:t>
      </w:r>
      <w:r w:rsidR="00323986" w:rsidRPr="00323986">
        <w:rPr>
          <w:rFonts w:cs="Times New Roman"/>
          <w:sz w:val="22"/>
          <w:szCs w:val="22"/>
        </w:rPr>
        <w:t xml:space="preserve"> liczonych od godziny</w:t>
      </w:r>
      <w:r w:rsidR="00323986">
        <w:rPr>
          <w:rFonts w:cs="Times New Roman"/>
          <w:sz w:val="22"/>
          <w:szCs w:val="22"/>
        </w:rPr>
        <w:t xml:space="preserve">, </w:t>
      </w:r>
      <w:bookmarkStart w:id="5" w:name="_Hlk174012421"/>
      <w:r w:rsidR="00323986">
        <w:rPr>
          <w:rFonts w:cs="Times New Roman"/>
          <w:sz w:val="22"/>
          <w:szCs w:val="22"/>
        </w:rPr>
        <w:t>w której rozpocząć się powinno</w:t>
      </w:r>
      <w:r w:rsidR="00323986" w:rsidRPr="00323986">
        <w:rPr>
          <w:rFonts w:cs="Times New Roman"/>
          <w:sz w:val="22"/>
          <w:szCs w:val="22"/>
        </w:rPr>
        <w:t xml:space="preserve"> </w:t>
      </w:r>
      <w:bookmarkEnd w:id="5"/>
      <w:r w:rsidR="00323986" w:rsidRPr="00323986">
        <w:rPr>
          <w:rFonts w:cs="Times New Roman"/>
          <w:sz w:val="22"/>
          <w:szCs w:val="22"/>
        </w:rPr>
        <w:t>świadczeni</w:t>
      </w:r>
      <w:r w:rsidR="00323986">
        <w:rPr>
          <w:rFonts w:cs="Times New Roman"/>
          <w:sz w:val="22"/>
          <w:szCs w:val="22"/>
        </w:rPr>
        <w:t xml:space="preserve">e </w:t>
      </w:r>
      <w:r w:rsidR="00323986" w:rsidRPr="00323986">
        <w:rPr>
          <w:rFonts w:cs="Times New Roman"/>
          <w:sz w:val="22"/>
          <w:szCs w:val="22"/>
        </w:rPr>
        <w:t>usługi w danym dniu lub godziny zaprzestania wykonywania usługi</w:t>
      </w:r>
      <w:r w:rsidR="00450280" w:rsidRPr="00323986">
        <w:rPr>
          <w:rFonts w:cs="Times New Roman"/>
          <w:sz w:val="22"/>
          <w:szCs w:val="22"/>
        </w:rPr>
        <w:t xml:space="preserve">, </w:t>
      </w:r>
      <w:r w:rsidRPr="00323986">
        <w:rPr>
          <w:rFonts w:cs="Times New Roman"/>
          <w:sz w:val="22"/>
          <w:szCs w:val="22"/>
        </w:rPr>
        <w:t>(za każdy odwołany kurs), w wysokości 10 % miesięcznego szacunkowego wynagrodzenia ustalonego</w:t>
      </w:r>
      <w:r w:rsidRPr="0041295B">
        <w:rPr>
          <w:rFonts w:cs="Times New Roman"/>
          <w:sz w:val="22"/>
          <w:szCs w:val="22"/>
        </w:rPr>
        <w:t xml:space="preserve"> </w:t>
      </w:r>
      <w:r w:rsidR="00323986">
        <w:rPr>
          <w:rFonts w:cs="Times New Roman"/>
          <w:sz w:val="22"/>
          <w:szCs w:val="22"/>
        </w:rPr>
        <w:t xml:space="preserve">dla miesiąca, w którym odwołano kurs </w:t>
      </w:r>
      <w:r w:rsidR="00323986" w:rsidRPr="0041295B">
        <w:rPr>
          <w:rFonts w:cs="Times New Roman"/>
          <w:sz w:val="22"/>
          <w:szCs w:val="22"/>
        </w:rPr>
        <w:t>i nie podstawi</w:t>
      </w:r>
      <w:r w:rsidR="00323986">
        <w:rPr>
          <w:rFonts w:cs="Times New Roman"/>
          <w:sz w:val="22"/>
          <w:szCs w:val="22"/>
        </w:rPr>
        <w:t>o</w:t>
      </w:r>
      <w:r w:rsidR="00323986" w:rsidRPr="0041295B">
        <w:rPr>
          <w:rFonts w:cs="Times New Roman"/>
          <w:sz w:val="22"/>
          <w:szCs w:val="22"/>
        </w:rPr>
        <w:t>n</w:t>
      </w:r>
      <w:r w:rsidR="00323986">
        <w:rPr>
          <w:rFonts w:cs="Times New Roman"/>
          <w:sz w:val="22"/>
          <w:szCs w:val="22"/>
        </w:rPr>
        <w:t>o</w:t>
      </w:r>
      <w:r w:rsidR="00323986" w:rsidRPr="0041295B">
        <w:rPr>
          <w:rFonts w:cs="Times New Roman"/>
          <w:sz w:val="22"/>
          <w:szCs w:val="22"/>
        </w:rPr>
        <w:t xml:space="preserve"> pojazdu zastępczego</w:t>
      </w:r>
      <w:r w:rsidR="00323986">
        <w:rPr>
          <w:rFonts w:cs="Times New Roman"/>
          <w:sz w:val="22"/>
          <w:szCs w:val="22"/>
        </w:rPr>
        <w:t>.</w:t>
      </w:r>
      <w:r w:rsidRPr="0041295B">
        <w:rPr>
          <w:rFonts w:cs="Times New Roman"/>
          <w:sz w:val="22"/>
          <w:szCs w:val="22"/>
        </w:rPr>
        <w:t xml:space="preserve"> Ponadto Zamawiający będzie miał prawo do obciążenia Wykonawcy kwotą za wynajem zastępczego środka transportu</w:t>
      </w:r>
      <w:r w:rsidR="00323986">
        <w:rPr>
          <w:rFonts w:cs="Times New Roman"/>
          <w:sz w:val="22"/>
          <w:szCs w:val="22"/>
        </w:rPr>
        <w:t xml:space="preserve"> w celu realizacji dowozu dzieci</w:t>
      </w:r>
      <w:r w:rsidRPr="0041295B">
        <w:rPr>
          <w:rFonts w:cs="Times New Roman"/>
          <w:sz w:val="22"/>
          <w:szCs w:val="22"/>
        </w:rPr>
        <w:t>.</w:t>
      </w:r>
    </w:p>
    <w:p w14:paraId="431FCD30" w14:textId="6B6605E9" w:rsidR="0041295B" w:rsidRPr="0041295B" w:rsidRDefault="0041295B" w:rsidP="007D5C88">
      <w:pPr>
        <w:pStyle w:val="Standarduser"/>
        <w:widowControl/>
        <w:numPr>
          <w:ilvl w:val="0"/>
          <w:numId w:val="15"/>
        </w:numPr>
        <w:jc w:val="both"/>
        <w:rPr>
          <w:rFonts w:cs="Times New Roman"/>
          <w:bCs/>
          <w:sz w:val="22"/>
          <w:szCs w:val="22"/>
        </w:rPr>
      </w:pPr>
      <w:r w:rsidRPr="0041295B">
        <w:rPr>
          <w:rFonts w:cs="Times New Roman"/>
          <w:bCs/>
          <w:sz w:val="22"/>
          <w:szCs w:val="22"/>
        </w:rPr>
        <w:t xml:space="preserve">Przewoźnik zapłaci Zamawiającemu karę umowną za odstąpienie od umowy z </w:t>
      </w:r>
      <w:r w:rsidR="00DC3167">
        <w:rPr>
          <w:rFonts w:cs="Times New Roman"/>
          <w:bCs/>
          <w:sz w:val="22"/>
          <w:szCs w:val="22"/>
        </w:rPr>
        <w:t>winy</w:t>
      </w:r>
      <w:r w:rsidRPr="0041295B">
        <w:rPr>
          <w:rFonts w:cs="Times New Roman"/>
          <w:bCs/>
          <w:sz w:val="22"/>
          <w:szCs w:val="22"/>
        </w:rPr>
        <w:t xml:space="preserve"> Przewoźnika w wysokości </w:t>
      </w:r>
      <w:r w:rsidR="00EE6D2A">
        <w:rPr>
          <w:rFonts w:cs="Times New Roman"/>
          <w:bCs/>
          <w:sz w:val="22"/>
          <w:szCs w:val="22"/>
        </w:rPr>
        <w:t xml:space="preserve">10 </w:t>
      </w:r>
      <w:r w:rsidRPr="0041295B">
        <w:rPr>
          <w:rFonts w:cs="Times New Roman"/>
          <w:bCs/>
          <w:sz w:val="22"/>
          <w:szCs w:val="22"/>
        </w:rPr>
        <w:t xml:space="preserve">% </w:t>
      </w:r>
      <w:r w:rsidR="00DC3167">
        <w:rPr>
          <w:rFonts w:cs="Times New Roman"/>
          <w:bCs/>
          <w:sz w:val="22"/>
          <w:szCs w:val="22"/>
        </w:rPr>
        <w:t xml:space="preserve">szacunkowego </w:t>
      </w:r>
      <w:r w:rsidRPr="0041295B">
        <w:rPr>
          <w:rFonts w:cs="Times New Roman"/>
          <w:bCs/>
          <w:sz w:val="22"/>
          <w:szCs w:val="22"/>
        </w:rPr>
        <w:t xml:space="preserve">wynagrodzenia umownego określonego </w:t>
      </w:r>
      <w:r w:rsidR="00323986">
        <w:rPr>
          <w:rFonts w:cs="Times New Roman"/>
          <w:bCs/>
          <w:sz w:val="22"/>
          <w:szCs w:val="22"/>
        </w:rPr>
        <w:br/>
      </w:r>
      <w:r w:rsidRPr="0041295B">
        <w:rPr>
          <w:rFonts w:cs="Times New Roman"/>
          <w:bCs/>
          <w:sz w:val="22"/>
          <w:szCs w:val="22"/>
        </w:rPr>
        <w:t>w §</w:t>
      </w:r>
      <w:r w:rsidR="00DC3167">
        <w:rPr>
          <w:rFonts w:cs="Times New Roman"/>
          <w:bCs/>
          <w:sz w:val="22"/>
          <w:szCs w:val="22"/>
        </w:rPr>
        <w:t xml:space="preserve"> </w:t>
      </w:r>
      <w:r w:rsidRPr="0041295B">
        <w:rPr>
          <w:rFonts w:cs="Times New Roman"/>
          <w:bCs/>
          <w:sz w:val="22"/>
          <w:szCs w:val="22"/>
        </w:rPr>
        <w:t>3 ust. 1.</w:t>
      </w:r>
    </w:p>
    <w:p w14:paraId="360F7451" w14:textId="04E92DB8" w:rsidR="0041295B" w:rsidRPr="00913ED7" w:rsidRDefault="0041295B" w:rsidP="007D5C88">
      <w:pPr>
        <w:pStyle w:val="Standarduser"/>
        <w:widowControl/>
        <w:numPr>
          <w:ilvl w:val="0"/>
          <w:numId w:val="15"/>
        </w:numPr>
        <w:jc w:val="both"/>
        <w:rPr>
          <w:rFonts w:cs="Times New Roman"/>
          <w:bCs/>
          <w:sz w:val="22"/>
          <w:szCs w:val="22"/>
        </w:rPr>
      </w:pPr>
      <w:r w:rsidRPr="0041295B">
        <w:rPr>
          <w:rFonts w:cs="Times New Roman"/>
          <w:bCs/>
          <w:sz w:val="22"/>
          <w:szCs w:val="22"/>
        </w:rPr>
        <w:t xml:space="preserve">Zamawiający zapłaci Przewoźnikowi </w:t>
      </w:r>
      <w:r w:rsidRPr="00913ED7">
        <w:rPr>
          <w:rFonts w:cs="Times New Roman"/>
          <w:bCs/>
          <w:sz w:val="22"/>
          <w:szCs w:val="22"/>
        </w:rPr>
        <w:t>karę umowną za odstąpienie od umowy z</w:t>
      </w:r>
      <w:r w:rsidR="00DC3167">
        <w:rPr>
          <w:rFonts w:cs="Times New Roman"/>
          <w:bCs/>
          <w:sz w:val="22"/>
          <w:szCs w:val="22"/>
        </w:rPr>
        <w:t xml:space="preserve"> winy </w:t>
      </w:r>
      <w:r w:rsidRPr="00913ED7">
        <w:rPr>
          <w:rFonts w:cs="Times New Roman"/>
          <w:bCs/>
          <w:sz w:val="22"/>
          <w:szCs w:val="22"/>
        </w:rPr>
        <w:t xml:space="preserve">Zamawiającego w wysokości </w:t>
      </w:r>
      <w:r w:rsidR="00EE6D2A" w:rsidRPr="00913ED7">
        <w:rPr>
          <w:rFonts w:cs="Times New Roman"/>
          <w:bCs/>
          <w:sz w:val="22"/>
          <w:szCs w:val="22"/>
        </w:rPr>
        <w:t xml:space="preserve">10 </w:t>
      </w:r>
      <w:r w:rsidRPr="00913ED7">
        <w:rPr>
          <w:rFonts w:cs="Times New Roman"/>
          <w:bCs/>
          <w:sz w:val="22"/>
          <w:szCs w:val="22"/>
        </w:rPr>
        <w:t xml:space="preserve">% </w:t>
      </w:r>
      <w:r w:rsidR="00DC3167">
        <w:rPr>
          <w:rFonts w:cs="Times New Roman"/>
          <w:bCs/>
          <w:sz w:val="22"/>
          <w:szCs w:val="22"/>
        </w:rPr>
        <w:t xml:space="preserve">szacunkowego </w:t>
      </w:r>
      <w:r w:rsidRPr="00913ED7">
        <w:rPr>
          <w:rFonts w:cs="Times New Roman"/>
          <w:bCs/>
          <w:sz w:val="22"/>
          <w:szCs w:val="22"/>
        </w:rPr>
        <w:t xml:space="preserve">wynagrodzenia umownego określonego </w:t>
      </w:r>
      <w:r w:rsidR="00DC3167">
        <w:rPr>
          <w:rFonts w:cs="Times New Roman"/>
          <w:bCs/>
          <w:sz w:val="22"/>
          <w:szCs w:val="22"/>
        </w:rPr>
        <w:br/>
      </w:r>
      <w:r w:rsidRPr="00913ED7">
        <w:rPr>
          <w:rFonts w:cs="Times New Roman"/>
          <w:bCs/>
          <w:sz w:val="22"/>
          <w:szCs w:val="22"/>
        </w:rPr>
        <w:t>w §3 ust. 1.</w:t>
      </w:r>
    </w:p>
    <w:p w14:paraId="56C7D8EB" w14:textId="7C3C6D91" w:rsidR="00EE6D2A" w:rsidRPr="0011131B" w:rsidRDefault="00EE6D2A" w:rsidP="007D5C88">
      <w:pPr>
        <w:pStyle w:val="Standarduser"/>
        <w:widowControl/>
        <w:numPr>
          <w:ilvl w:val="0"/>
          <w:numId w:val="15"/>
        </w:numPr>
        <w:jc w:val="both"/>
        <w:rPr>
          <w:rFonts w:cs="Times New Roman"/>
          <w:bCs/>
          <w:sz w:val="22"/>
          <w:szCs w:val="22"/>
        </w:rPr>
      </w:pPr>
      <w:r w:rsidRPr="00913ED7">
        <w:rPr>
          <w:sz w:val="22"/>
          <w:szCs w:val="22"/>
        </w:rPr>
        <w:t>Wykonawca płaci Zamawiającemu karę umowną za brak zapłaty lub nietermin</w:t>
      </w:r>
      <w:r w:rsidR="00DC3167">
        <w:rPr>
          <w:sz w:val="22"/>
          <w:szCs w:val="22"/>
        </w:rPr>
        <w:t>ową</w:t>
      </w:r>
      <w:r w:rsidRPr="00913ED7">
        <w:rPr>
          <w:sz w:val="22"/>
          <w:szCs w:val="22"/>
        </w:rPr>
        <w:t xml:space="preserve"> zapłat</w:t>
      </w:r>
      <w:r w:rsidR="00DC3167">
        <w:rPr>
          <w:sz w:val="22"/>
          <w:szCs w:val="22"/>
        </w:rPr>
        <w:t>ę</w:t>
      </w:r>
      <w:r w:rsidRPr="00913ED7">
        <w:rPr>
          <w:sz w:val="22"/>
          <w:szCs w:val="22"/>
        </w:rPr>
        <w:t xml:space="preserve"> wynagrodzenia należnego podwykonawcom lub dalszym podwykonawcom, w wysokości 0,5 %, szacunkowego wynagrodzenia </w:t>
      </w:r>
      <w:r w:rsidRPr="0011131B">
        <w:rPr>
          <w:rFonts w:cs="Times New Roman"/>
          <w:sz w:val="22"/>
          <w:szCs w:val="22"/>
        </w:rPr>
        <w:t xml:space="preserve">brutto określonego w § 3 </w:t>
      </w:r>
      <w:r w:rsidR="00DC3167">
        <w:rPr>
          <w:rFonts w:cs="Times New Roman"/>
          <w:sz w:val="22"/>
          <w:szCs w:val="22"/>
        </w:rPr>
        <w:t xml:space="preserve">ust. 1 </w:t>
      </w:r>
      <w:r w:rsidRPr="0011131B">
        <w:rPr>
          <w:rFonts w:cs="Times New Roman"/>
          <w:sz w:val="22"/>
          <w:szCs w:val="22"/>
        </w:rPr>
        <w:t>niniejszej umowy, za każdy dzień zwłoki.</w:t>
      </w:r>
    </w:p>
    <w:p w14:paraId="6455B538" w14:textId="5FBC6AED" w:rsidR="0011131B" w:rsidRPr="0011131B" w:rsidRDefault="0011131B" w:rsidP="007D5C88">
      <w:pPr>
        <w:numPr>
          <w:ilvl w:val="0"/>
          <w:numId w:val="15"/>
        </w:numPr>
        <w:jc w:val="both"/>
        <w:rPr>
          <w:rFonts w:ascii="Times New Roman" w:hAnsi="Times New Roman" w:cs="Times New Roman"/>
          <w:sz w:val="22"/>
          <w:szCs w:val="22"/>
        </w:rPr>
      </w:pPr>
      <w:r w:rsidRPr="0011131B">
        <w:rPr>
          <w:rFonts w:ascii="Times New Roman" w:hAnsi="Times New Roman" w:cs="Times New Roman"/>
          <w:sz w:val="22"/>
          <w:szCs w:val="22"/>
        </w:rPr>
        <w:t xml:space="preserve">Wykonawca płaci Zamawiającemu za nieprzedłożenie do zaakceptowania projektu umowy </w:t>
      </w:r>
      <w:r w:rsidR="00DC3167">
        <w:rPr>
          <w:rFonts w:ascii="Times New Roman" w:hAnsi="Times New Roman" w:cs="Times New Roman"/>
          <w:sz w:val="22"/>
          <w:szCs w:val="22"/>
        </w:rPr>
        <w:br/>
      </w:r>
      <w:r w:rsidRPr="0011131B">
        <w:rPr>
          <w:rFonts w:ascii="Times New Roman" w:hAnsi="Times New Roman" w:cs="Times New Roman"/>
          <w:sz w:val="22"/>
          <w:szCs w:val="22"/>
        </w:rPr>
        <w:t xml:space="preserve">o podwykonawstwo, lub projektu jej zmian, w wysokości 1 %, szacunkowego wynagrodzenia brutto określonego w § 3 </w:t>
      </w:r>
      <w:r w:rsidR="00DC3167">
        <w:rPr>
          <w:rFonts w:ascii="Times New Roman" w:hAnsi="Times New Roman" w:cs="Times New Roman"/>
          <w:sz w:val="22"/>
          <w:szCs w:val="22"/>
        </w:rPr>
        <w:t xml:space="preserve">ust. 1 </w:t>
      </w:r>
      <w:r w:rsidRPr="0011131B">
        <w:rPr>
          <w:rFonts w:ascii="Times New Roman" w:hAnsi="Times New Roman" w:cs="Times New Roman"/>
          <w:sz w:val="22"/>
          <w:szCs w:val="22"/>
        </w:rPr>
        <w:t>niniejszej umowy za każdy przypadek.</w:t>
      </w:r>
    </w:p>
    <w:p w14:paraId="47161D14" w14:textId="6BD15028" w:rsidR="0011131B" w:rsidRPr="0011131B" w:rsidRDefault="0011131B" w:rsidP="007D5C88">
      <w:pPr>
        <w:numPr>
          <w:ilvl w:val="0"/>
          <w:numId w:val="15"/>
        </w:numPr>
        <w:jc w:val="both"/>
        <w:rPr>
          <w:rFonts w:ascii="Times New Roman" w:hAnsi="Times New Roman" w:cs="Times New Roman"/>
          <w:sz w:val="22"/>
          <w:szCs w:val="22"/>
        </w:rPr>
      </w:pPr>
      <w:r w:rsidRPr="0011131B">
        <w:rPr>
          <w:rFonts w:ascii="Times New Roman" w:hAnsi="Times New Roman" w:cs="Times New Roman"/>
          <w:sz w:val="22"/>
          <w:szCs w:val="22"/>
        </w:rPr>
        <w:t xml:space="preserve">Wykonawca płaci Zamawiającemu </w:t>
      </w:r>
      <w:r w:rsidR="00DC3167">
        <w:rPr>
          <w:rFonts w:ascii="Times New Roman" w:hAnsi="Times New Roman" w:cs="Times New Roman"/>
          <w:sz w:val="22"/>
          <w:szCs w:val="22"/>
        </w:rPr>
        <w:t xml:space="preserve">karę umowną, </w:t>
      </w:r>
      <w:r w:rsidRPr="0011131B">
        <w:rPr>
          <w:rFonts w:ascii="Times New Roman" w:hAnsi="Times New Roman" w:cs="Times New Roman"/>
          <w:sz w:val="22"/>
          <w:szCs w:val="22"/>
        </w:rPr>
        <w:t>w przypadku nieprzedłożenia poświadczonej za zgodność z oryginałem kopii umowy o podwykonawstwo lub jej zmiany, jeśli zachodzi obowiązek jej przedłożenia, w wysokości 1%, szacunkowego wynagrodzenia brutto określonego w §</w:t>
      </w:r>
      <w:r w:rsidR="00DC3167">
        <w:rPr>
          <w:rFonts w:ascii="Times New Roman" w:hAnsi="Times New Roman" w:cs="Times New Roman"/>
          <w:sz w:val="22"/>
          <w:szCs w:val="22"/>
        </w:rPr>
        <w:t xml:space="preserve"> </w:t>
      </w:r>
      <w:r w:rsidRPr="0011131B">
        <w:rPr>
          <w:rFonts w:ascii="Times New Roman" w:hAnsi="Times New Roman" w:cs="Times New Roman"/>
          <w:sz w:val="22"/>
          <w:szCs w:val="22"/>
        </w:rPr>
        <w:t xml:space="preserve">3 </w:t>
      </w:r>
      <w:r w:rsidR="00DC3167">
        <w:rPr>
          <w:rFonts w:ascii="Times New Roman" w:hAnsi="Times New Roman" w:cs="Times New Roman"/>
          <w:sz w:val="22"/>
          <w:szCs w:val="22"/>
        </w:rPr>
        <w:t xml:space="preserve">ust. 1 </w:t>
      </w:r>
      <w:r w:rsidRPr="0011131B">
        <w:rPr>
          <w:rFonts w:ascii="Times New Roman" w:hAnsi="Times New Roman" w:cs="Times New Roman"/>
          <w:sz w:val="22"/>
          <w:szCs w:val="22"/>
        </w:rPr>
        <w:t>niniejszej umowy.</w:t>
      </w:r>
    </w:p>
    <w:p w14:paraId="1297CB0F" w14:textId="05523DA4" w:rsidR="0011131B" w:rsidRDefault="0011131B" w:rsidP="007D5C88">
      <w:pPr>
        <w:numPr>
          <w:ilvl w:val="0"/>
          <w:numId w:val="15"/>
        </w:numPr>
        <w:jc w:val="both"/>
        <w:rPr>
          <w:rFonts w:ascii="Times New Roman" w:hAnsi="Times New Roman" w:cs="Times New Roman"/>
          <w:sz w:val="22"/>
          <w:szCs w:val="22"/>
        </w:rPr>
      </w:pPr>
      <w:r w:rsidRPr="0011131B">
        <w:rPr>
          <w:rFonts w:ascii="Times New Roman" w:hAnsi="Times New Roman" w:cs="Times New Roman"/>
          <w:sz w:val="22"/>
          <w:szCs w:val="22"/>
        </w:rPr>
        <w:t xml:space="preserve">Wykonawca płaci Zamawiającemu </w:t>
      </w:r>
      <w:r w:rsidR="00DC3167">
        <w:rPr>
          <w:rFonts w:ascii="Times New Roman" w:hAnsi="Times New Roman" w:cs="Times New Roman"/>
          <w:sz w:val="22"/>
          <w:szCs w:val="22"/>
        </w:rPr>
        <w:t xml:space="preserve">karę umowną, </w:t>
      </w:r>
      <w:r w:rsidRPr="0011131B">
        <w:rPr>
          <w:rFonts w:ascii="Times New Roman" w:hAnsi="Times New Roman" w:cs="Times New Roman"/>
          <w:sz w:val="22"/>
          <w:szCs w:val="22"/>
        </w:rPr>
        <w:t xml:space="preserve">w przypadku braku zmiany umowy </w:t>
      </w:r>
      <w:r w:rsidR="00DC3167">
        <w:rPr>
          <w:rFonts w:ascii="Times New Roman" w:hAnsi="Times New Roman" w:cs="Times New Roman"/>
          <w:sz w:val="22"/>
          <w:szCs w:val="22"/>
        </w:rPr>
        <w:br/>
      </w:r>
      <w:r w:rsidRPr="0011131B">
        <w:rPr>
          <w:rFonts w:ascii="Times New Roman" w:hAnsi="Times New Roman" w:cs="Times New Roman"/>
          <w:sz w:val="22"/>
          <w:szCs w:val="22"/>
        </w:rPr>
        <w:t xml:space="preserve">o podwykonawstwo w zakresie terminu zapłaty jeżeli zachodzi obowiązek jej przedłożenia, </w:t>
      </w:r>
      <w:r w:rsidR="00DC3167">
        <w:rPr>
          <w:rFonts w:ascii="Times New Roman" w:hAnsi="Times New Roman" w:cs="Times New Roman"/>
          <w:sz w:val="22"/>
          <w:szCs w:val="22"/>
        </w:rPr>
        <w:br/>
      </w:r>
      <w:r w:rsidRPr="0011131B">
        <w:rPr>
          <w:rFonts w:ascii="Times New Roman" w:hAnsi="Times New Roman" w:cs="Times New Roman"/>
          <w:sz w:val="22"/>
          <w:szCs w:val="22"/>
        </w:rPr>
        <w:t xml:space="preserve">w wysokości 1%, szacunkowego wynagrodzenia brutto określonego w § 3 </w:t>
      </w:r>
      <w:r w:rsidR="00DC3167">
        <w:rPr>
          <w:rFonts w:ascii="Times New Roman" w:hAnsi="Times New Roman" w:cs="Times New Roman"/>
          <w:sz w:val="22"/>
          <w:szCs w:val="22"/>
        </w:rPr>
        <w:t xml:space="preserve">ust. </w:t>
      </w:r>
      <w:r w:rsidRPr="0011131B">
        <w:rPr>
          <w:rFonts w:ascii="Times New Roman" w:hAnsi="Times New Roman" w:cs="Times New Roman"/>
          <w:sz w:val="22"/>
          <w:szCs w:val="22"/>
        </w:rPr>
        <w:t xml:space="preserve">niniejszej </w:t>
      </w:r>
      <w:r w:rsidR="00DC3167">
        <w:rPr>
          <w:rFonts w:ascii="Times New Roman" w:hAnsi="Times New Roman" w:cs="Times New Roman"/>
          <w:sz w:val="22"/>
          <w:szCs w:val="22"/>
        </w:rPr>
        <w:t xml:space="preserve"> </w:t>
      </w:r>
      <w:r w:rsidRPr="0011131B">
        <w:rPr>
          <w:rFonts w:ascii="Times New Roman" w:hAnsi="Times New Roman" w:cs="Times New Roman"/>
          <w:sz w:val="22"/>
          <w:szCs w:val="22"/>
        </w:rPr>
        <w:t>umowy.</w:t>
      </w:r>
    </w:p>
    <w:p w14:paraId="7EF9ED9A" w14:textId="69DDE250" w:rsidR="005A72B6" w:rsidRPr="0011131B" w:rsidRDefault="005A72B6" w:rsidP="007D5C88">
      <w:pPr>
        <w:numPr>
          <w:ilvl w:val="0"/>
          <w:numId w:val="15"/>
        </w:numPr>
        <w:jc w:val="both"/>
        <w:rPr>
          <w:rFonts w:ascii="Times New Roman" w:hAnsi="Times New Roman" w:cs="Times New Roman"/>
          <w:sz w:val="22"/>
          <w:szCs w:val="22"/>
        </w:rPr>
      </w:pPr>
      <w:r>
        <w:rPr>
          <w:rFonts w:ascii="Times New Roman" w:hAnsi="Times New Roman" w:cs="Times New Roman"/>
          <w:sz w:val="22"/>
          <w:szCs w:val="22"/>
        </w:rPr>
        <w:t>Wykonawca płaci karę umowną za niedokonanie zmiany umowy podwykonawczej o której mowa w § 8 ust. 5 umowy, w wysokości 10 % wartości szacunkowego wynagrodzenia Wykonawcy, określonego w § 3 ust. 1 umowy, za każdy przypadek nie dokonani</w:t>
      </w:r>
      <w:r w:rsidR="00DC3167">
        <w:rPr>
          <w:rFonts w:ascii="Times New Roman" w:hAnsi="Times New Roman" w:cs="Times New Roman"/>
          <w:sz w:val="22"/>
          <w:szCs w:val="22"/>
        </w:rPr>
        <w:t>a</w:t>
      </w:r>
      <w:r>
        <w:rPr>
          <w:rFonts w:ascii="Times New Roman" w:hAnsi="Times New Roman" w:cs="Times New Roman"/>
          <w:sz w:val="22"/>
          <w:szCs w:val="22"/>
        </w:rPr>
        <w:t xml:space="preserve"> zmiany. </w:t>
      </w:r>
    </w:p>
    <w:p w14:paraId="3EEDEF29" w14:textId="347A9625" w:rsidR="00EE6D2A" w:rsidRPr="00913ED7" w:rsidRDefault="00EE6D2A" w:rsidP="007D5C88">
      <w:pPr>
        <w:pStyle w:val="Standarduser"/>
        <w:widowControl/>
        <w:numPr>
          <w:ilvl w:val="0"/>
          <w:numId w:val="15"/>
        </w:numPr>
        <w:jc w:val="both"/>
        <w:rPr>
          <w:rFonts w:cs="Times New Roman"/>
          <w:bCs/>
          <w:sz w:val="22"/>
          <w:szCs w:val="22"/>
        </w:rPr>
      </w:pPr>
      <w:r w:rsidRPr="00913ED7">
        <w:rPr>
          <w:sz w:val="22"/>
          <w:szCs w:val="22"/>
        </w:rPr>
        <w:t xml:space="preserve">Wykonawca płaci Zamawiającemu karę umowną za niezłożenie przez wykonawcę </w:t>
      </w:r>
      <w:r w:rsidR="00DC3167">
        <w:rPr>
          <w:sz w:val="22"/>
          <w:szCs w:val="22"/>
        </w:rPr>
        <w:br/>
      </w:r>
      <w:r w:rsidRPr="00913ED7">
        <w:rPr>
          <w:sz w:val="22"/>
          <w:szCs w:val="22"/>
        </w:rPr>
        <w:t xml:space="preserve">w wyznaczonym przez zamawiającego terminie żądanych przez zamawiającego dowodów </w:t>
      </w:r>
      <w:r w:rsidR="00DC3167">
        <w:rPr>
          <w:sz w:val="22"/>
          <w:szCs w:val="22"/>
        </w:rPr>
        <w:br/>
      </w:r>
      <w:r w:rsidRPr="00913ED7">
        <w:rPr>
          <w:sz w:val="22"/>
          <w:szCs w:val="22"/>
        </w:rPr>
        <w:t xml:space="preserve">o których mowa w § </w:t>
      </w:r>
      <w:r w:rsidR="00913ED7" w:rsidRPr="00913ED7">
        <w:rPr>
          <w:sz w:val="22"/>
          <w:szCs w:val="22"/>
        </w:rPr>
        <w:t>4</w:t>
      </w:r>
      <w:r w:rsidRPr="00913ED7">
        <w:rPr>
          <w:sz w:val="22"/>
          <w:szCs w:val="22"/>
        </w:rPr>
        <w:t xml:space="preserve"> ust. 4, 5 i 6 w celu potwierdzenia spełnienia przez wykonawcę lub podwykonawcę wymogu zatrudnienia na podstawie umowy o pracę osób wykonujących czynności § </w:t>
      </w:r>
      <w:r w:rsidR="00913ED7" w:rsidRPr="00913ED7">
        <w:rPr>
          <w:sz w:val="22"/>
          <w:szCs w:val="22"/>
        </w:rPr>
        <w:t>4</w:t>
      </w:r>
      <w:r w:rsidRPr="00913ED7">
        <w:rPr>
          <w:sz w:val="22"/>
          <w:szCs w:val="22"/>
        </w:rPr>
        <w:t xml:space="preserve"> ust. 1, w wysokości 0,5 % </w:t>
      </w:r>
      <w:r w:rsidR="00913ED7" w:rsidRPr="00913ED7">
        <w:rPr>
          <w:sz w:val="22"/>
          <w:szCs w:val="22"/>
        </w:rPr>
        <w:t xml:space="preserve">szacunkowego </w:t>
      </w:r>
      <w:r w:rsidRPr="00913ED7">
        <w:rPr>
          <w:sz w:val="22"/>
          <w:szCs w:val="22"/>
        </w:rPr>
        <w:t xml:space="preserve">wynagrodzenia umownego brutto określonego w § </w:t>
      </w:r>
      <w:r w:rsidR="00913ED7" w:rsidRPr="00913ED7">
        <w:rPr>
          <w:sz w:val="22"/>
          <w:szCs w:val="22"/>
        </w:rPr>
        <w:t>3</w:t>
      </w:r>
      <w:r w:rsidRPr="00913ED7">
        <w:rPr>
          <w:sz w:val="22"/>
          <w:szCs w:val="22"/>
        </w:rPr>
        <w:t xml:space="preserve"> </w:t>
      </w:r>
      <w:r w:rsidR="00DC3167">
        <w:rPr>
          <w:sz w:val="22"/>
          <w:szCs w:val="22"/>
        </w:rPr>
        <w:t xml:space="preserve">ust. 1 </w:t>
      </w:r>
      <w:r w:rsidRPr="00913ED7">
        <w:rPr>
          <w:sz w:val="22"/>
          <w:szCs w:val="22"/>
        </w:rPr>
        <w:t>niniejszej umowy</w:t>
      </w:r>
      <w:r w:rsidR="00DC3167">
        <w:rPr>
          <w:sz w:val="22"/>
          <w:szCs w:val="22"/>
        </w:rPr>
        <w:t>,</w:t>
      </w:r>
      <w:r w:rsidRPr="00913ED7">
        <w:rPr>
          <w:sz w:val="22"/>
          <w:szCs w:val="22"/>
        </w:rPr>
        <w:t xml:space="preserve"> za każdy dzień zwłoki.</w:t>
      </w:r>
    </w:p>
    <w:p w14:paraId="6BE0D757" w14:textId="492FA4EF" w:rsidR="00EE6D2A" w:rsidRDefault="00EE6D2A" w:rsidP="007D5C88">
      <w:pPr>
        <w:pStyle w:val="Standarduser"/>
        <w:widowControl/>
        <w:numPr>
          <w:ilvl w:val="0"/>
          <w:numId w:val="15"/>
        </w:numPr>
        <w:jc w:val="both"/>
        <w:rPr>
          <w:rFonts w:cs="Times New Roman"/>
          <w:bCs/>
          <w:sz w:val="22"/>
          <w:szCs w:val="22"/>
        </w:rPr>
      </w:pPr>
      <w:r w:rsidRPr="00913ED7">
        <w:rPr>
          <w:rFonts w:cs="Times New Roman"/>
          <w:bCs/>
          <w:sz w:val="22"/>
          <w:szCs w:val="22"/>
        </w:rPr>
        <w:t xml:space="preserve">Strony postanawiają, iż maksymalna wysokość kar umownych nie może przekroczyć </w:t>
      </w:r>
      <w:r w:rsidR="00DC3167">
        <w:rPr>
          <w:rFonts w:cs="Times New Roman"/>
          <w:bCs/>
          <w:sz w:val="22"/>
          <w:szCs w:val="22"/>
        </w:rPr>
        <w:t>3</w:t>
      </w:r>
      <w:r w:rsidRPr="00913ED7">
        <w:rPr>
          <w:rFonts w:cs="Times New Roman"/>
          <w:bCs/>
          <w:sz w:val="22"/>
          <w:szCs w:val="22"/>
        </w:rPr>
        <w:t>0 % wartości szacunkowego wynagrodzenia brutto wskazanego w § 3 umowy.</w:t>
      </w:r>
    </w:p>
    <w:p w14:paraId="3F679598" w14:textId="54D5BECE" w:rsidR="0008168C" w:rsidRPr="00913ED7" w:rsidRDefault="0008168C" w:rsidP="007D5C88">
      <w:pPr>
        <w:pStyle w:val="Standarduser"/>
        <w:widowControl/>
        <w:numPr>
          <w:ilvl w:val="0"/>
          <w:numId w:val="15"/>
        </w:numPr>
        <w:jc w:val="both"/>
        <w:rPr>
          <w:rFonts w:cs="Times New Roman"/>
          <w:bCs/>
          <w:sz w:val="22"/>
          <w:szCs w:val="22"/>
        </w:rPr>
      </w:pPr>
      <w:r>
        <w:rPr>
          <w:rFonts w:cs="Times New Roman"/>
          <w:bCs/>
          <w:sz w:val="22"/>
          <w:szCs w:val="22"/>
        </w:rPr>
        <w:t>Kary umowne płatne będą przez Strony w terminie 7 dni od dnia doręczenia wezwania do zapłaty przez stronę przeciwną.</w:t>
      </w:r>
    </w:p>
    <w:p w14:paraId="09EE2504" w14:textId="77777777" w:rsidR="0041295B" w:rsidRPr="0041295B" w:rsidRDefault="0041295B" w:rsidP="007D5C88">
      <w:pPr>
        <w:pStyle w:val="Standarduser"/>
        <w:widowControl/>
        <w:numPr>
          <w:ilvl w:val="0"/>
          <w:numId w:val="15"/>
        </w:numPr>
        <w:jc w:val="both"/>
        <w:rPr>
          <w:rFonts w:cs="Times New Roman"/>
          <w:bCs/>
          <w:sz w:val="22"/>
          <w:szCs w:val="22"/>
        </w:rPr>
      </w:pPr>
      <w:r w:rsidRPr="00913ED7">
        <w:rPr>
          <w:rFonts w:cs="Times New Roman"/>
          <w:bCs/>
          <w:sz w:val="22"/>
          <w:szCs w:val="22"/>
        </w:rPr>
        <w:t>Strony zastrzegają sobie prawo do dochodzenia odszkodowania</w:t>
      </w:r>
      <w:r w:rsidRPr="0041295B">
        <w:rPr>
          <w:rFonts w:cs="Times New Roman"/>
          <w:bCs/>
          <w:sz w:val="22"/>
          <w:szCs w:val="22"/>
        </w:rPr>
        <w:t xml:space="preserve"> na zasadach ogólnych, o ile wartość faktycznie poniesionych szkód przekracza wysokość kar umownych.</w:t>
      </w:r>
    </w:p>
    <w:p w14:paraId="100EB8E9" w14:textId="77777777" w:rsidR="0041295B" w:rsidRPr="0041295B" w:rsidRDefault="0041295B" w:rsidP="0041295B">
      <w:pPr>
        <w:pStyle w:val="Standarduser"/>
        <w:ind w:left="720"/>
        <w:jc w:val="both"/>
        <w:rPr>
          <w:rFonts w:cs="Times New Roman"/>
          <w:bCs/>
          <w:sz w:val="22"/>
          <w:szCs w:val="22"/>
        </w:rPr>
      </w:pPr>
    </w:p>
    <w:p w14:paraId="3153532E" w14:textId="77777777" w:rsidR="005076B7" w:rsidRPr="0041295B" w:rsidRDefault="005076B7" w:rsidP="005076B7">
      <w:pPr>
        <w:pStyle w:val="Standarduser"/>
        <w:jc w:val="center"/>
        <w:rPr>
          <w:rFonts w:cs="Times New Roman"/>
          <w:bCs/>
          <w:sz w:val="22"/>
          <w:szCs w:val="22"/>
        </w:rPr>
      </w:pPr>
      <w:r w:rsidRPr="0041295B">
        <w:rPr>
          <w:rFonts w:cs="Times New Roman"/>
          <w:bCs/>
          <w:sz w:val="22"/>
          <w:szCs w:val="22"/>
        </w:rPr>
        <w:t>§8</w:t>
      </w:r>
    </w:p>
    <w:p w14:paraId="64AAE180" w14:textId="77777777" w:rsidR="005076B7" w:rsidRPr="0041295B" w:rsidRDefault="005076B7" w:rsidP="005076B7">
      <w:pPr>
        <w:pStyle w:val="Standarduser"/>
        <w:jc w:val="center"/>
        <w:rPr>
          <w:rFonts w:eastAsia="MS Mincho" w:cs="Times New Roman"/>
          <w:bCs/>
          <w:sz w:val="12"/>
          <w:szCs w:val="22"/>
        </w:rPr>
      </w:pPr>
    </w:p>
    <w:p w14:paraId="0A99EAE2" w14:textId="77777777" w:rsidR="005076B7" w:rsidRPr="0041295B" w:rsidRDefault="005076B7" w:rsidP="005076B7">
      <w:pPr>
        <w:pStyle w:val="Standarduser"/>
        <w:jc w:val="center"/>
        <w:rPr>
          <w:rFonts w:cs="Times New Roman"/>
          <w:bCs/>
          <w:sz w:val="12"/>
          <w:szCs w:val="22"/>
        </w:rPr>
      </w:pPr>
    </w:p>
    <w:p w14:paraId="4DD48B7C" w14:textId="5F86521E" w:rsidR="005076B7" w:rsidRPr="00C37EE8" w:rsidRDefault="005076B7" w:rsidP="005076B7">
      <w:pPr>
        <w:pStyle w:val="Teksttreci0"/>
        <w:numPr>
          <w:ilvl w:val="3"/>
          <w:numId w:val="25"/>
        </w:numPr>
        <w:shd w:val="clear" w:color="auto" w:fill="auto"/>
        <w:spacing w:line="240" w:lineRule="auto"/>
        <w:ind w:left="567"/>
        <w:contextualSpacing/>
        <w:jc w:val="both"/>
        <w:rPr>
          <w:sz w:val="22"/>
          <w:szCs w:val="22"/>
        </w:rPr>
      </w:pPr>
      <w:r w:rsidRPr="00C37EE8">
        <w:rPr>
          <w:sz w:val="22"/>
          <w:szCs w:val="22"/>
        </w:rPr>
        <w:t>Zakazuje się istotnych zmian postanowień umowy</w:t>
      </w:r>
      <w:r w:rsidR="00342E15">
        <w:rPr>
          <w:sz w:val="22"/>
          <w:szCs w:val="22"/>
        </w:rPr>
        <w:t>,</w:t>
      </w:r>
      <w:r w:rsidRPr="00C37EE8">
        <w:rPr>
          <w:sz w:val="22"/>
          <w:szCs w:val="22"/>
        </w:rPr>
        <w:t xml:space="preserve"> dla wprowadzenia których zgodnie z art. 454 </w:t>
      </w:r>
      <w:proofErr w:type="spellStart"/>
      <w:r w:rsidRPr="00C37EE8">
        <w:rPr>
          <w:sz w:val="22"/>
          <w:szCs w:val="22"/>
        </w:rPr>
        <w:t>Ppz</w:t>
      </w:r>
      <w:proofErr w:type="spellEnd"/>
      <w:r w:rsidRPr="00C37EE8">
        <w:rPr>
          <w:sz w:val="22"/>
          <w:szCs w:val="22"/>
        </w:rPr>
        <w:t xml:space="preserve"> wymagane jest przeprowadzenie nowego postępowania o udzielenie zamówienia.</w:t>
      </w:r>
    </w:p>
    <w:p w14:paraId="6DF7F467" w14:textId="77777777" w:rsidR="005076B7" w:rsidRPr="00C37EE8" w:rsidRDefault="005076B7" w:rsidP="005076B7">
      <w:pPr>
        <w:pStyle w:val="Teksttreci0"/>
        <w:numPr>
          <w:ilvl w:val="3"/>
          <w:numId w:val="25"/>
        </w:numPr>
        <w:shd w:val="clear" w:color="auto" w:fill="auto"/>
        <w:spacing w:line="240" w:lineRule="auto"/>
        <w:ind w:left="567"/>
        <w:contextualSpacing/>
        <w:jc w:val="both"/>
        <w:rPr>
          <w:sz w:val="22"/>
          <w:szCs w:val="22"/>
        </w:rPr>
      </w:pPr>
      <w:bookmarkStart w:id="6" w:name="_Hlk90647732"/>
      <w:r w:rsidRPr="00C37EE8">
        <w:rPr>
          <w:sz w:val="22"/>
          <w:szCs w:val="22"/>
        </w:rPr>
        <w:t>Dopuszczalne są następujące przypadki zmiany i warunki zmiany treści umowy, na skutek:</w:t>
      </w:r>
    </w:p>
    <w:p w14:paraId="5C6803E2" w14:textId="77777777" w:rsidR="005076B7" w:rsidRPr="00C37EE8" w:rsidRDefault="005076B7" w:rsidP="005076B7">
      <w:pPr>
        <w:pStyle w:val="Akapitzlist"/>
        <w:widowControl w:val="0"/>
        <w:numPr>
          <w:ilvl w:val="0"/>
          <w:numId w:val="26"/>
        </w:numPr>
        <w:suppressAutoHyphens/>
        <w:autoSpaceDE w:val="0"/>
        <w:autoSpaceDN w:val="0"/>
        <w:spacing w:after="0" w:line="240" w:lineRule="auto"/>
        <w:contextualSpacing w:val="0"/>
        <w:jc w:val="both"/>
        <w:textAlignment w:val="baseline"/>
        <w:rPr>
          <w:rFonts w:ascii="Times New Roman" w:hAnsi="Times New Roman"/>
        </w:rPr>
      </w:pPr>
      <w:r>
        <w:rPr>
          <w:rFonts w:ascii="Times New Roman" w:hAnsi="Times New Roman"/>
        </w:rPr>
        <w:lastRenderedPageBreak/>
        <w:t xml:space="preserve">Zmiany okresu realizacji i wynagrodzenia na skutek </w:t>
      </w:r>
      <w:r w:rsidRPr="00C37EE8">
        <w:rPr>
          <w:rFonts w:ascii="Times New Roman" w:hAnsi="Times New Roman"/>
        </w:rPr>
        <w:t>rozszerzenia lub zawężenia trasy:</w:t>
      </w:r>
    </w:p>
    <w:p w14:paraId="30D3A73E" w14:textId="77777777" w:rsidR="001626DB" w:rsidRDefault="005076B7" w:rsidP="005076B7">
      <w:pPr>
        <w:pStyle w:val="Akapitzlist"/>
        <w:widowControl w:val="0"/>
        <w:numPr>
          <w:ilvl w:val="0"/>
          <w:numId w:val="11"/>
        </w:numPr>
        <w:suppressAutoHyphens/>
        <w:autoSpaceDE w:val="0"/>
        <w:autoSpaceDN w:val="0"/>
        <w:spacing w:after="0" w:line="240" w:lineRule="auto"/>
        <w:ind w:left="1560"/>
        <w:contextualSpacing w:val="0"/>
        <w:jc w:val="both"/>
        <w:textAlignment w:val="baseline"/>
        <w:rPr>
          <w:rFonts w:ascii="Times New Roman" w:hAnsi="Times New Roman"/>
        </w:rPr>
      </w:pPr>
      <w:r w:rsidRPr="0041295B">
        <w:rPr>
          <w:rFonts w:ascii="Times New Roman" w:hAnsi="Times New Roman"/>
        </w:rPr>
        <w:t>w przypadku dodania</w:t>
      </w:r>
      <w:r w:rsidR="0067245D">
        <w:rPr>
          <w:rFonts w:ascii="Times New Roman" w:hAnsi="Times New Roman"/>
        </w:rPr>
        <w:t xml:space="preserve"> lub odjęcia</w:t>
      </w:r>
      <w:r w:rsidRPr="0041295B">
        <w:rPr>
          <w:rFonts w:ascii="Times New Roman" w:hAnsi="Times New Roman"/>
        </w:rPr>
        <w:t xml:space="preserve"> szkoły/ placówki, do których uczęszczają dzieci </w:t>
      </w:r>
    </w:p>
    <w:p w14:paraId="02E95A8D" w14:textId="46E741C9" w:rsidR="005076B7" w:rsidRPr="0041295B" w:rsidRDefault="005076B7" w:rsidP="001626DB">
      <w:pPr>
        <w:pStyle w:val="Akapitzlist"/>
        <w:widowControl w:val="0"/>
        <w:suppressAutoHyphens/>
        <w:autoSpaceDE w:val="0"/>
        <w:autoSpaceDN w:val="0"/>
        <w:spacing w:after="0" w:line="240" w:lineRule="auto"/>
        <w:ind w:left="1560"/>
        <w:contextualSpacing w:val="0"/>
        <w:jc w:val="both"/>
        <w:textAlignment w:val="baseline"/>
        <w:rPr>
          <w:rFonts w:ascii="Times New Roman" w:hAnsi="Times New Roman"/>
        </w:rPr>
      </w:pPr>
      <w:r w:rsidRPr="0041295B">
        <w:rPr>
          <w:rFonts w:ascii="Times New Roman" w:hAnsi="Times New Roman"/>
        </w:rPr>
        <w:t>w trakcie roku szkolnego;</w:t>
      </w:r>
      <w:r>
        <w:rPr>
          <w:rFonts w:ascii="Times New Roman" w:hAnsi="Times New Roman"/>
        </w:rPr>
        <w:t xml:space="preserve"> </w:t>
      </w:r>
    </w:p>
    <w:p w14:paraId="4D437504" w14:textId="77777777" w:rsidR="005076B7" w:rsidRPr="0041295B" w:rsidRDefault="005076B7" w:rsidP="005076B7">
      <w:pPr>
        <w:pStyle w:val="Akapitzlist"/>
        <w:widowControl w:val="0"/>
        <w:numPr>
          <w:ilvl w:val="0"/>
          <w:numId w:val="11"/>
        </w:numPr>
        <w:suppressAutoHyphens/>
        <w:autoSpaceDE w:val="0"/>
        <w:autoSpaceDN w:val="0"/>
        <w:spacing w:after="0" w:line="240" w:lineRule="auto"/>
        <w:ind w:left="1560"/>
        <w:contextualSpacing w:val="0"/>
        <w:jc w:val="both"/>
        <w:textAlignment w:val="baseline"/>
        <w:rPr>
          <w:rFonts w:ascii="Times New Roman" w:hAnsi="Times New Roman"/>
        </w:rPr>
      </w:pPr>
      <w:r w:rsidRPr="0041295B">
        <w:rPr>
          <w:rFonts w:ascii="Times New Roman" w:hAnsi="Times New Roman"/>
        </w:rPr>
        <w:t>w przypadku rezygnacji dziecka z dowozu</w:t>
      </w:r>
      <w:r>
        <w:rPr>
          <w:rFonts w:ascii="Times New Roman" w:hAnsi="Times New Roman"/>
        </w:rPr>
        <w:t>;</w:t>
      </w:r>
      <w:r w:rsidRPr="009173F0">
        <w:rPr>
          <w:rFonts w:ascii="Times New Roman" w:hAnsi="Times New Roman"/>
          <w:i/>
          <w:iCs/>
        </w:rPr>
        <w:t xml:space="preserve"> </w:t>
      </w:r>
    </w:p>
    <w:p w14:paraId="2FECF139" w14:textId="77777777" w:rsidR="005076B7" w:rsidRPr="000F0BA8" w:rsidRDefault="005076B7" w:rsidP="005076B7">
      <w:pPr>
        <w:pStyle w:val="Akapitzlist"/>
        <w:widowControl w:val="0"/>
        <w:numPr>
          <w:ilvl w:val="0"/>
          <w:numId w:val="11"/>
        </w:numPr>
        <w:suppressAutoHyphens/>
        <w:autoSpaceDE w:val="0"/>
        <w:autoSpaceDN w:val="0"/>
        <w:spacing w:after="0" w:line="240" w:lineRule="auto"/>
        <w:ind w:left="1560"/>
        <w:contextualSpacing w:val="0"/>
        <w:jc w:val="both"/>
        <w:textAlignment w:val="baseline"/>
        <w:rPr>
          <w:rFonts w:ascii="Times New Roman" w:hAnsi="Times New Roman"/>
        </w:rPr>
      </w:pPr>
      <w:r w:rsidRPr="0041295B">
        <w:rPr>
          <w:rFonts w:ascii="Times New Roman" w:hAnsi="Times New Roman"/>
        </w:rPr>
        <w:t>w przypadku zastąpienia jednego dziecka innym dzieckiem</w:t>
      </w:r>
      <w:r>
        <w:rPr>
          <w:rFonts w:ascii="Times New Roman" w:hAnsi="Times New Roman"/>
        </w:rPr>
        <w:t>;</w:t>
      </w:r>
      <w:r>
        <w:rPr>
          <w:rFonts w:ascii="Times New Roman" w:hAnsi="Times New Roman"/>
          <w:i/>
          <w:iCs/>
        </w:rPr>
        <w:t xml:space="preserve"> </w:t>
      </w:r>
    </w:p>
    <w:p w14:paraId="2FEEEF39" w14:textId="69A058E9" w:rsidR="005076B7" w:rsidRPr="000F0BA8" w:rsidRDefault="005076B7" w:rsidP="005076B7">
      <w:pPr>
        <w:pStyle w:val="Akapitzlist"/>
        <w:widowControl w:val="0"/>
        <w:numPr>
          <w:ilvl w:val="0"/>
          <w:numId w:val="11"/>
        </w:numPr>
        <w:suppressAutoHyphens/>
        <w:autoSpaceDE w:val="0"/>
        <w:autoSpaceDN w:val="0"/>
        <w:spacing w:after="0" w:line="240" w:lineRule="auto"/>
        <w:ind w:left="1560"/>
        <w:contextualSpacing w:val="0"/>
        <w:jc w:val="both"/>
        <w:textAlignment w:val="baseline"/>
        <w:rPr>
          <w:rFonts w:eastAsiaTheme="minorHAnsi" w:cstheme="minorBidi"/>
          <w:szCs w:val="21"/>
        </w:rPr>
      </w:pPr>
      <w:r w:rsidRPr="000F0BA8">
        <w:rPr>
          <w:rFonts w:ascii="Times New Roman" w:hAnsi="Times New Roman"/>
        </w:rPr>
        <w:t>w przypadku dodania dziecka, którego podanie wpłynęło w trakcie realizacji zamówienia, bez względu na adres zamieszkania dziecka (</w:t>
      </w:r>
      <w:r w:rsidR="00BC452B">
        <w:rPr>
          <w:rFonts w:ascii="Times New Roman" w:hAnsi="Times New Roman"/>
        </w:rPr>
        <w:t>na terenie</w:t>
      </w:r>
      <w:r w:rsidRPr="000F0BA8">
        <w:rPr>
          <w:rFonts w:ascii="Times New Roman" w:hAnsi="Times New Roman"/>
        </w:rPr>
        <w:t xml:space="preserve"> </w:t>
      </w:r>
      <w:r w:rsidR="001626DB">
        <w:rPr>
          <w:rFonts w:ascii="Times New Roman" w:hAnsi="Times New Roman"/>
        </w:rPr>
        <w:t>g</w:t>
      </w:r>
      <w:r w:rsidRPr="000F0BA8">
        <w:rPr>
          <w:rFonts w:ascii="Times New Roman" w:hAnsi="Times New Roman"/>
        </w:rPr>
        <w:t xml:space="preserve">miny Żabno) </w:t>
      </w:r>
      <w:r w:rsidR="00BC452B">
        <w:rPr>
          <w:rFonts w:ascii="Times New Roman" w:hAnsi="Times New Roman"/>
        </w:rPr>
        <w:br/>
      </w:r>
      <w:r w:rsidRPr="000F0BA8">
        <w:rPr>
          <w:rFonts w:ascii="Times New Roman" w:hAnsi="Times New Roman"/>
        </w:rPr>
        <w:t>i adres placówki do której dziecko będzie dowożone;</w:t>
      </w:r>
      <w:bookmarkStart w:id="7" w:name="_Hlk90625223"/>
    </w:p>
    <w:bookmarkEnd w:id="7"/>
    <w:p w14:paraId="7C5C3D89" w14:textId="6E7F55DD" w:rsidR="005076B7" w:rsidRPr="00EB4F39" w:rsidRDefault="005076B7" w:rsidP="005076B7">
      <w:pPr>
        <w:pStyle w:val="Akapitzlist"/>
        <w:widowControl w:val="0"/>
        <w:numPr>
          <w:ilvl w:val="0"/>
          <w:numId w:val="11"/>
        </w:numPr>
        <w:suppressAutoHyphens/>
        <w:autoSpaceDE w:val="0"/>
        <w:autoSpaceDN w:val="0"/>
        <w:spacing w:after="0" w:line="240" w:lineRule="auto"/>
        <w:ind w:left="1560"/>
        <w:contextualSpacing w:val="0"/>
        <w:jc w:val="both"/>
        <w:textAlignment w:val="baseline"/>
        <w:rPr>
          <w:rFonts w:ascii="Times New Roman" w:eastAsiaTheme="minorHAnsi" w:hAnsi="Times New Roman"/>
        </w:rPr>
      </w:pPr>
      <w:r w:rsidRPr="000F0BA8">
        <w:rPr>
          <w:rFonts w:ascii="Times New Roman" w:hAnsi="Times New Roman"/>
        </w:rPr>
        <w:t xml:space="preserve">w przypadku zmiany adresu </w:t>
      </w:r>
      <w:r w:rsidRPr="00EB4F39">
        <w:rPr>
          <w:rFonts w:ascii="Times New Roman" w:hAnsi="Times New Roman"/>
        </w:rPr>
        <w:t>zamieszkania dziecka (</w:t>
      </w:r>
      <w:r w:rsidR="00BC452B">
        <w:rPr>
          <w:rFonts w:ascii="Times New Roman" w:hAnsi="Times New Roman"/>
        </w:rPr>
        <w:t>na terenie</w:t>
      </w:r>
      <w:r w:rsidRPr="00EB4F39">
        <w:rPr>
          <w:rFonts w:ascii="Times New Roman" w:hAnsi="Times New Roman"/>
        </w:rPr>
        <w:t xml:space="preserve"> gminy Żabno) w trakcie roku szkolnego;</w:t>
      </w:r>
    </w:p>
    <w:p w14:paraId="79B1BD2F" w14:textId="3F0934B8" w:rsidR="005076B7" w:rsidRPr="00EB4F39" w:rsidRDefault="005076B7" w:rsidP="005076B7">
      <w:pPr>
        <w:widowControl w:val="0"/>
        <w:suppressAutoHyphens/>
        <w:autoSpaceDE w:val="0"/>
        <w:autoSpaceDN w:val="0"/>
        <w:jc w:val="both"/>
        <w:textAlignment w:val="baseline"/>
        <w:rPr>
          <w:rFonts w:ascii="Times New Roman" w:hAnsi="Times New Roman"/>
          <w:sz w:val="22"/>
          <w:szCs w:val="22"/>
        </w:rPr>
      </w:pPr>
      <w:bookmarkStart w:id="8" w:name="_Hlk90643417"/>
      <w:r w:rsidRPr="00EB4F39">
        <w:rPr>
          <w:rFonts w:ascii="Times New Roman" w:hAnsi="Times New Roman"/>
          <w:sz w:val="22"/>
          <w:szCs w:val="22"/>
        </w:rPr>
        <w:t>Zmiany</w:t>
      </w:r>
      <w:r w:rsidR="00342E15">
        <w:rPr>
          <w:rFonts w:ascii="Times New Roman" w:hAnsi="Times New Roman"/>
          <w:sz w:val="22"/>
          <w:szCs w:val="22"/>
        </w:rPr>
        <w:t>,</w:t>
      </w:r>
      <w:r w:rsidRPr="00EB4F39">
        <w:rPr>
          <w:rFonts w:ascii="Times New Roman" w:hAnsi="Times New Roman"/>
          <w:sz w:val="22"/>
          <w:szCs w:val="22"/>
        </w:rPr>
        <w:t xml:space="preserve"> o których mowa w pkt 1 powyżej dokonywane będą w następujący sposób</w:t>
      </w:r>
      <w:r w:rsidR="00BC452B">
        <w:rPr>
          <w:rFonts w:ascii="Times New Roman" w:hAnsi="Times New Roman"/>
          <w:sz w:val="22"/>
          <w:szCs w:val="22"/>
        </w:rPr>
        <w:t>:</w:t>
      </w:r>
    </w:p>
    <w:bookmarkEnd w:id="6"/>
    <w:bookmarkEnd w:id="8"/>
    <w:p w14:paraId="32B39D33" w14:textId="01D4B8CA" w:rsidR="005076B7" w:rsidRPr="00EB4F39" w:rsidRDefault="005076B7" w:rsidP="005076B7">
      <w:pPr>
        <w:pStyle w:val="Akapitzlist"/>
        <w:widowControl w:val="0"/>
        <w:numPr>
          <w:ilvl w:val="2"/>
          <w:numId w:val="49"/>
        </w:numPr>
        <w:autoSpaceDE w:val="0"/>
        <w:ind w:left="1560"/>
        <w:jc w:val="both"/>
        <w:rPr>
          <w:rFonts w:ascii="Times New Roman" w:hAnsi="Times New Roman"/>
        </w:rPr>
      </w:pPr>
      <w:r w:rsidRPr="00EB4F39">
        <w:rPr>
          <w:rFonts w:ascii="Times New Roman" w:hAnsi="Times New Roman"/>
        </w:rPr>
        <w:t xml:space="preserve">Zmiana wynagrodzenia nastąpi w przypadku zmiany ilości kilometrów dowozu co najmniej o 10% łącznej ilości kilometrów i </w:t>
      </w:r>
      <w:r w:rsidR="00BC452B">
        <w:rPr>
          <w:rFonts w:ascii="Times New Roman" w:hAnsi="Times New Roman"/>
        </w:rPr>
        <w:t>zgodnie</w:t>
      </w:r>
      <w:r w:rsidRPr="00EB4F39">
        <w:rPr>
          <w:rFonts w:ascii="Times New Roman" w:hAnsi="Times New Roman"/>
        </w:rPr>
        <w:t xml:space="preserve"> z załączoną tabelą:</w:t>
      </w:r>
    </w:p>
    <w:p w14:paraId="2FA28160" w14:textId="77777777" w:rsidR="005076B7" w:rsidRPr="00EB4F39" w:rsidRDefault="005076B7" w:rsidP="005076B7">
      <w:pPr>
        <w:jc w:val="both"/>
        <w:rPr>
          <w:rFonts w:ascii="Times New Roman" w:hAnsi="Times New Roman" w:cs="Times New Roman"/>
          <w:b/>
          <w:bCs/>
          <w:color w:val="auto"/>
          <w:sz w:val="22"/>
          <w:szCs w:val="22"/>
        </w:rPr>
      </w:pPr>
      <w:r w:rsidRPr="00EB4F39">
        <w:rPr>
          <w:rFonts w:ascii="Times New Roman" w:hAnsi="Times New Roman" w:cs="Times New Roman"/>
          <w:b/>
          <w:bCs/>
          <w:color w:val="auto"/>
          <w:sz w:val="22"/>
          <w:szCs w:val="22"/>
        </w:rPr>
        <w:t>Tabela zmian wysokości stawki za 1 km w zależności od skrócenia lub wydłużenia trasy</w:t>
      </w:r>
    </w:p>
    <w:tbl>
      <w:tblPr>
        <w:tblW w:w="9288" w:type="dxa"/>
        <w:tblInd w:w="-5" w:type="dxa"/>
        <w:tblCellMar>
          <w:left w:w="10" w:type="dxa"/>
          <w:right w:w="10" w:type="dxa"/>
        </w:tblCellMar>
        <w:tblLook w:val="0000" w:firstRow="0" w:lastRow="0" w:firstColumn="0" w:lastColumn="0" w:noHBand="0" w:noVBand="0"/>
      </w:tblPr>
      <w:tblGrid>
        <w:gridCol w:w="542"/>
        <w:gridCol w:w="2276"/>
        <w:gridCol w:w="2121"/>
        <w:gridCol w:w="2262"/>
        <w:gridCol w:w="2087"/>
      </w:tblGrid>
      <w:tr w:rsidR="005076B7" w:rsidRPr="00EB4F39" w14:paraId="26089412" w14:textId="77777777" w:rsidTr="00992147">
        <w:trPr>
          <w:trHeight w:val="454"/>
        </w:trPr>
        <w:tc>
          <w:tcPr>
            <w:tcW w:w="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49FD2C" w14:textId="77777777" w:rsidR="005076B7" w:rsidRPr="00EB4F39" w:rsidRDefault="005076B7" w:rsidP="00992147">
            <w:pPr>
              <w:rPr>
                <w:rFonts w:ascii="Times New Roman" w:eastAsia="Calibri" w:hAnsi="Times New Roman" w:cs="Times New Roman"/>
                <w:b/>
                <w:bCs/>
                <w:color w:val="auto"/>
                <w:lang w:eastAsia="en-US"/>
              </w:rPr>
            </w:pPr>
            <w:r w:rsidRPr="00EB4F39">
              <w:rPr>
                <w:rFonts w:ascii="Times New Roman" w:eastAsia="Calibri" w:hAnsi="Times New Roman" w:cs="Times New Roman"/>
                <w:b/>
                <w:bCs/>
                <w:color w:val="auto"/>
                <w:sz w:val="22"/>
                <w:szCs w:val="22"/>
                <w:lang w:eastAsia="en-US"/>
              </w:rPr>
              <w:t>Lp.</w:t>
            </w:r>
          </w:p>
        </w:tc>
        <w:tc>
          <w:tcPr>
            <w:tcW w:w="22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82246E" w14:textId="77777777" w:rsidR="005076B7" w:rsidRPr="00EB4F39" w:rsidRDefault="005076B7" w:rsidP="00992147">
            <w:pPr>
              <w:rPr>
                <w:rFonts w:ascii="Times New Roman" w:eastAsia="Calibri" w:hAnsi="Times New Roman" w:cs="Times New Roman"/>
                <w:b/>
                <w:bCs/>
                <w:color w:val="auto"/>
                <w:lang w:eastAsia="en-US"/>
              </w:rPr>
            </w:pPr>
            <w:r w:rsidRPr="00EB4F39">
              <w:rPr>
                <w:rFonts w:ascii="Times New Roman" w:eastAsia="Calibri" w:hAnsi="Times New Roman" w:cs="Times New Roman"/>
                <w:b/>
                <w:bCs/>
                <w:color w:val="auto"/>
                <w:sz w:val="22"/>
                <w:szCs w:val="22"/>
                <w:lang w:eastAsia="en-US"/>
              </w:rPr>
              <w:t>Spadek liczby km w %</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BC4037" w14:textId="77777777" w:rsidR="005076B7" w:rsidRPr="00EB4F39" w:rsidRDefault="005076B7" w:rsidP="00992147">
            <w:pPr>
              <w:rPr>
                <w:rFonts w:ascii="Times New Roman" w:eastAsia="Calibri" w:hAnsi="Times New Roman" w:cs="Times New Roman"/>
                <w:b/>
                <w:bCs/>
                <w:color w:val="auto"/>
                <w:lang w:eastAsia="en-US"/>
              </w:rPr>
            </w:pPr>
            <w:r w:rsidRPr="00EB4F39">
              <w:rPr>
                <w:rFonts w:ascii="Times New Roman" w:eastAsia="Calibri" w:hAnsi="Times New Roman" w:cs="Times New Roman"/>
                <w:b/>
                <w:bCs/>
                <w:color w:val="auto"/>
                <w:sz w:val="22"/>
                <w:szCs w:val="22"/>
                <w:lang w:eastAsia="en-US"/>
              </w:rPr>
              <w:t>Wzrost stawki w %</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F856EC" w14:textId="77777777" w:rsidR="005076B7" w:rsidRPr="00EB4F39" w:rsidRDefault="005076B7" w:rsidP="00992147">
            <w:pPr>
              <w:rPr>
                <w:rFonts w:ascii="Times New Roman" w:eastAsia="Calibri" w:hAnsi="Times New Roman" w:cs="Times New Roman"/>
                <w:b/>
                <w:bCs/>
                <w:color w:val="auto"/>
                <w:lang w:eastAsia="en-US"/>
              </w:rPr>
            </w:pPr>
            <w:r w:rsidRPr="00EB4F39">
              <w:rPr>
                <w:rFonts w:ascii="Times New Roman" w:eastAsia="Calibri" w:hAnsi="Times New Roman" w:cs="Times New Roman"/>
                <w:b/>
                <w:bCs/>
                <w:color w:val="auto"/>
                <w:sz w:val="22"/>
                <w:szCs w:val="22"/>
                <w:lang w:eastAsia="en-US"/>
              </w:rPr>
              <w:t>Wzrost liczby km w %</w:t>
            </w:r>
          </w:p>
        </w:tc>
        <w:tc>
          <w:tcPr>
            <w:tcW w:w="20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2B6684" w14:textId="77777777" w:rsidR="005076B7" w:rsidRPr="00EB4F39" w:rsidRDefault="005076B7" w:rsidP="00992147">
            <w:pPr>
              <w:rPr>
                <w:rFonts w:ascii="Times New Roman" w:eastAsia="Calibri" w:hAnsi="Times New Roman" w:cs="Times New Roman"/>
                <w:b/>
                <w:bCs/>
                <w:color w:val="auto"/>
                <w:lang w:eastAsia="en-US"/>
              </w:rPr>
            </w:pPr>
            <w:r w:rsidRPr="00EB4F39">
              <w:rPr>
                <w:rFonts w:ascii="Times New Roman" w:eastAsia="Calibri" w:hAnsi="Times New Roman" w:cs="Times New Roman"/>
                <w:b/>
                <w:bCs/>
                <w:color w:val="auto"/>
                <w:sz w:val="22"/>
                <w:szCs w:val="22"/>
                <w:lang w:eastAsia="en-US"/>
              </w:rPr>
              <w:t>Spadek stawki w %</w:t>
            </w:r>
          </w:p>
        </w:tc>
      </w:tr>
      <w:tr w:rsidR="005076B7" w:rsidRPr="00EB4F39" w14:paraId="25FA8100" w14:textId="77777777" w:rsidTr="00992147">
        <w:trPr>
          <w:trHeight w:val="454"/>
        </w:trPr>
        <w:tc>
          <w:tcPr>
            <w:tcW w:w="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254045" w14:textId="77777777" w:rsidR="005076B7" w:rsidRPr="00EB4F39" w:rsidRDefault="005076B7" w:rsidP="00992147">
            <w:pPr>
              <w:rPr>
                <w:rFonts w:ascii="Times New Roman" w:eastAsia="Calibri" w:hAnsi="Times New Roman" w:cs="Times New Roman"/>
                <w:b/>
                <w:bCs/>
                <w:color w:val="auto"/>
                <w:lang w:eastAsia="en-US"/>
              </w:rPr>
            </w:pPr>
            <w:r w:rsidRPr="00EB4F39">
              <w:rPr>
                <w:rFonts w:ascii="Times New Roman" w:eastAsia="Calibri" w:hAnsi="Times New Roman" w:cs="Times New Roman"/>
                <w:b/>
                <w:bCs/>
                <w:color w:val="auto"/>
                <w:sz w:val="22"/>
                <w:szCs w:val="22"/>
                <w:lang w:eastAsia="en-US"/>
              </w:rPr>
              <w:t>1.</w:t>
            </w:r>
          </w:p>
        </w:tc>
        <w:tc>
          <w:tcPr>
            <w:tcW w:w="22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1F66B7"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0 - 10,00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B4578C"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Bez zmian</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8F39E5"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0 - 10,00</w:t>
            </w:r>
          </w:p>
        </w:tc>
        <w:tc>
          <w:tcPr>
            <w:tcW w:w="20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AD148E"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Bez zmian</w:t>
            </w:r>
          </w:p>
        </w:tc>
      </w:tr>
      <w:tr w:rsidR="005076B7" w:rsidRPr="00EB4F39" w14:paraId="4F24B8BB" w14:textId="77777777" w:rsidTr="00992147">
        <w:trPr>
          <w:trHeight w:val="454"/>
        </w:trPr>
        <w:tc>
          <w:tcPr>
            <w:tcW w:w="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33A8AE" w14:textId="77777777" w:rsidR="005076B7" w:rsidRPr="00EB4F39" w:rsidRDefault="005076B7" w:rsidP="00992147">
            <w:pPr>
              <w:rPr>
                <w:rFonts w:ascii="Times New Roman" w:eastAsia="Calibri" w:hAnsi="Times New Roman" w:cs="Times New Roman"/>
                <w:b/>
                <w:bCs/>
                <w:color w:val="auto"/>
                <w:lang w:eastAsia="en-US"/>
              </w:rPr>
            </w:pPr>
            <w:r w:rsidRPr="00EB4F39">
              <w:rPr>
                <w:rFonts w:ascii="Times New Roman" w:eastAsia="Calibri" w:hAnsi="Times New Roman" w:cs="Times New Roman"/>
                <w:b/>
                <w:bCs/>
                <w:color w:val="auto"/>
                <w:sz w:val="22"/>
                <w:szCs w:val="22"/>
                <w:lang w:eastAsia="en-US"/>
              </w:rPr>
              <w:t>2.</w:t>
            </w:r>
          </w:p>
        </w:tc>
        <w:tc>
          <w:tcPr>
            <w:tcW w:w="22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DAE038"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10,01 - 20,00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D8A959"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5</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E58F7B"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10,01 - 20,00</w:t>
            </w:r>
          </w:p>
        </w:tc>
        <w:tc>
          <w:tcPr>
            <w:tcW w:w="20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BE147D"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2,5</w:t>
            </w:r>
          </w:p>
        </w:tc>
      </w:tr>
      <w:tr w:rsidR="005076B7" w:rsidRPr="00EB4F39" w14:paraId="0C027C77" w14:textId="77777777" w:rsidTr="00992147">
        <w:trPr>
          <w:trHeight w:val="454"/>
        </w:trPr>
        <w:tc>
          <w:tcPr>
            <w:tcW w:w="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CFB60C" w14:textId="77777777" w:rsidR="005076B7" w:rsidRPr="00EB4F39" w:rsidRDefault="005076B7" w:rsidP="00992147">
            <w:pPr>
              <w:rPr>
                <w:rFonts w:ascii="Times New Roman" w:eastAsia="Calibri" w:hAnsi="Times New Roman" w:cs="Times New Roman"/>
                <w:b/>
                <w:bCs/>
                <w:color w:val="auto"/>
                <w:lang w:eastAsia="en-US"/>
              </w:rPr>
            </w:pPr>
            <w:r w:rsidRPr="00EB4F39">
              <w:rPr>
                <w:rFonts w:ascii="Times New Roman" w:eastAsia="Calibri" w:hAnsi="Times New Roman" w:cs="Times New Roman"/>
                <w:b/>
                <w:bCs/>
                <w:color w:val="auto"/>
                <w:sz w:val="22"/>
                <w:szCs w:val="22"/>
                <w:lang w:eastAsia="en-US"/>
              </w:rPr>
              <w:t>3.</w:t>
            </w:r>
          </w:p>
        </w:tc>
        <w:tc>
          <w:tcPr>
            <w:tcW w:w="22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87DB94"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20,01 – 30,00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FF81DA"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10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254DCE"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20,01 - 30,00</w:t>
            </w:r>
          </w:p>
        </w:tc>
        <w:tc>
          <w:tcPr>
            <w:tcW w:w="20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26A7DC"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5,0</w:t>
            </w:r>
          </w:p>
        </w:tc>
      </w:tr>
      <w:tr w:rsidR="005076B7" w:rsidRPr="00EB4F39" w14:paraId="266E868B" w14:textId="77777777" w:rsidTr="00992147">
        <w:trPr>
          <w:trHeight w:val="454"/>
        </w:trPr>
        <w:tc>
          <w:tcPr>
            <w:tcW w:w="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6D9707" w14:textId="77777777" w:rsidR="005076B7" w:rsidRPr="00EB4F39" w:rsidRDefault="005076B7" w:rsidP="00992147">
            <w:pPr>
              <w:rPr>
                <w:rFonts w:ascii="Times New Roman" w:eastAsia="Calibri" w:hAnsi="Times New Roman" w:cs="Times New Roman"/>
                <w:b/>
                <w:bCs/>
                <w:color w:val="auto"/>
                <w:lang w:eastAsia="en-US"/>
              </w:rPr>
            </w:pPr>
            <w:r w:rsidRPr="00EB4F39">
              <w:rPr>
                <w:rFonts w:ascii="Times New Roman" w:eastAsia="Calibri" w:hAnsi="Times New Roman" w:cs="Times New Roman"/>
                <w:b/>
                <w:bCs/>
                <w:color w:val="auto"/>
                <w:sz w:val="22"/>
                <w:szCs w:val="22"/>
                <w:lang w:eastAsia="en-US"/>
              </w:rPr>
              <w:t>4.</w:t>
            </w:r>
          </w:p>
        </w:tc>
        <w:tc>
          <w:tcPr>
            <w:tcW w:w="22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47D16B"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30,01 - 40,00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39C298"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15</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EB416D"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30,01 - 40,00</w:t>
            </w:r>
          </w:p>
        </w:tc>
        <w:tc>
          <w:tcPr>
            <w:tcW w:w="20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399DFA"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7,5</w:t>
            </w:r>
          </w:p>
        </w:tc>
      </w:tr>
      <w:tr w:rsidR="005076B7" w:rsidRPr="00EB4F39" w14:paraId="6B32DC7C" w14:textId="77777777" w:rsidTr="00992147">
        <w:trPr>
          <w:trHeight w:val="454"/>
        </w:trPr>
        <w:tc>
          <w:tcPr>
            <w:tcW w:w="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2C4CBF" w14:textId="77777777" w:rsidR="005076B7" w:rsidRPr="00EB4F39" w:rsidRDefault="005076B7" w:rsidP="00992147">
            <w:pPr>
              <w:rPr>
                <w:rFonts w:ascii="Times New Roman" w:eastAsia="Calibri" w:hAnsi="Times New Roman" w:cs="Times New Roman"/>
                <w:b/>
                <w:bCs/>
                <w:color w:val="auto"/>
                <w:lang w:eastAsia="en-US"/>
              </w:rPr>
            </w:pPr>
            <w:r w:rsidRPr="00EB4F39">
              <w:rPr>
                <w:rFonts w:ascii="Times New Roman" w:eastAsia="Calibri" w:hAnsi="Times New Roman" w:cs="Times New Roman"/>
                <w:b/>
                <w:bCs/>
                <w:color w:val="auto"/>
                <w:sz w:val="22"/>
                <w:szCs w:val="22"/>
                <w:lang w:eastAsia="en-US"/>
              </w:rPr>
              <w:t>5.</w:t>
            </w:r>
          </w:p>
        </w:tc>
        <w:tc>
          <w:tcPr>
            <w:tcW w:w="22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893BD1"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40,01 - 50,00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C8814A"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20</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14CED8"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40,01 – 50,00</w:t>
            </w:r>
          </w:p>
        </w:tc>
        <w:tc>
          <w:tcPr>
            <w:tcW w:w="20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5021F1" w14:textId="77777777" w:rsidR="005076B7" w:rsidRPr="00EB4F39" w:rsidRDefault="005076B7" w:rsidP="00992147">
            <w:pPr>
              <w:jc w:val="center"/>
              <w:rPr>
                <w:rFonts w:ascii="Times New Roman" w:eastAsia="Calibri" w:hAnsi="Times New Roman" w:cs="Times New Roman"/>
                <w:color w:val="auto"/>
                <w:lang w:eastAsia="en-US"/>
              </w:rPr>
            </w:pPr>
            <w:r w:rsidRPr="00EB4F39">
              <w:rPr>
                <w:rFonts w:ascii="Times New Roman" w:eastAsia="Calibri" w:hAnsi="Times New Roman" w:cs="Times New Roman"/>
                <w:color w:val="auto"/>
                <w:sz w:val="22"/>
                <w:szCs w:val="22"/>
                <w:lang w:eastAsia="en-US"/>
              </w:rPr>
              <w:t>10</w:t>
            </w:r>
          </w:p>
        </w:tc>
      </w:tr>
    </w:tbl>
    <w:p w14:paraId="19417B42" w14:textId="77777777" w:rsidR="005076B7" w:rsidRPr="00EB4F39" w:rsidRDefault="005076B7" w:rsidP="005076B7">
      <w:pPr>
        <w:rPr>
          <w:rFonts w:ascii="Times New Roman" w:hAnsi="Times New Roman" w:cs="Times New Roman"/>
          <w:color w:val="auto"/>
          <w:sz w:val="22"/>
          <w:szCs w:val="22"/>
        </w:rPr>
      </w:pPr>
      <w:r w:rsidRPr="00EB4F39">
        <w:rPr>
          <w:color w:val="FF0000"/>
        </w:rPr>
        <w:t xml:space="preserve"> </w:t>
      </w:r>
      <w:r w:rsidRPr="00EB4F39">
        <w:rPr>
          <w:rFonts w:ascii="Times New Roman" w:hAnsi="Times New Roman" w:cs="Times New Roman"/>
          <w:color w:val="auto"/>
          <w:sz w:val="22"/>
          <w:szCs w:val="22"/>
        </w:rPr>
        <w:t>Wartości liczone będą do dwóch miejsc po przecinku</w:t>
      </w:r>
    </w:p>
    <w:p w14:paraId="00225059" w14:textId="55A828BF" w:rsidR="005076B7" w:rsidRPr="00EF375D" w:rsidRDefault="005076B7" w:rsidP="005076B7">
      <w:pPr>
        <w:rPr>
          <w:rFonts w:ascii="Times New Roman" w:hAnsi="Times New Roman" w:cs="Times New Roman"/>
          <w:color w:val="auto"/>
          <w:sz w:val="22"/>
          <w:szCs w:val="22"/>
        </w:rPr>
      </w:pPr>
      <w:r w:rsidRPr="00EB4F39">
        <w:rPr>
          <w:rFonts w:ascii="Times New Roman" w:hAnsi="Times New Roman" w:cs="Times New Roman"/>
          <w:color w:val="auto"/>
          <w:sz w:val="22"/>
          <w:szCs w:val="22"/>
        </w:rPr>
        <w:t xml:space="preserve"> W przypadku większych zmian wartości kilometrowych będą</w:t>
      </w:r>
      <w:r w:rsidRPr="00EF375D">
        <w:rPr>
          <w:rFonts w:ascii="Times New Roman" w:hAnsi="Times New Roman" w:cs="Times New Roman"/>
          <w:color w:val="auto"/>
          <w:sz w:val="22"/>
          <w:szCs w:val="22"/>
        </w:rPr>
        <w:t xml:space="preserve"> wyliczane analogicznie jak wyżej.</w:t>
      </w:r>
    </w:p>
    <w:p w14:paraId="6F9C1B85" w14:textId="77777777" w:rsidR="005076B7" w:rsidRPr="004B4DFB" w:rsidRDefault="005076B7" w:rsidP="004B4DFB">
      <w:pPr>
        <w:widowControl w:val="0"/>
        <w:suppressAutoHyphens/>
        <w:autoSpaceDE w:val="0"/>
        <w:autoSpaceDN w:val="0"/>
        <w:jc w:val="both"/>
        <w:textAlignment w:val="baseline"/>
        <w:rPr>
          <w:rFonts w:ascii="Times New Roman" w:hAnsi="Times New Roman"/>
          <w:highlight w:val="yellow"/>
        </w:rPr>
      </w:pPr>
    </w:p>
    <w:p w14:paraId="52D8A504" w14:textId="0FA7D82C" w:rsidR="005076B7" w:rsidRPr="00EF375D" w:rsidRDefault="005076B7" w:rsidP="005076B7">
      <w:pPr>
        <w:pStyle w:val="Akapitzlist"/>
        <w:widowControl w:val="0"/>
        <w:numPr>
          <w:ilvl w:val="0"/>
          <w:numId w:val="49"/>
        </w:numPr>
        <w:suppressAutoHyphens/>
        <w:autoSpaceDE w:val="0"/>
        <w:autoSpaceDN w:val="0"/>
        <w:ind w:left="1134"/>
        <w:jc w:val="both"/>
        <w:textAlignment w:val="baseline"/>
        <w:rPr>
          <w:rFonts w:ascii="Times New Roman" w:hAnsi="Times New Roman"/>
        </w:rPr>
      </w:pPr>
      <w:r w:rsidRPr="00EF375D">
        <w:rPr>
          <w:rFonts w:ascii="Times New Roman" w:hAnsi="Times New Roman"/>
        </w:rPr>
        <w:t>Zmian</w:t>
      </w:r>
      <w:r>
        <w:rPr>
          <w:rFonts w:ascii="Times New Roman" w:hAnsi="Times New Roman"/>
        </w:rPr>
        <w:t>y</w:t>
      </w:r>
      <w:r w:rsidRPr="00EF375D">
        <w:rPr>
          <w:rFonts w:ascii="Times New Roman" w:hAnsi="Times New Roman"/>
        </w:rPr>
        <w:t xml:space="preserve"> </w:t>
      </w:r>
      <w:r>
        <w:rPr>
          <w:rFonts w:ascii="Times New Roman" w:hAnsi="Times New Roman"/>
        </w:rPr>
        <w:t>okresu</w:t>
      </w:r>
      <w:r w:rsidRPr="00EF375D">
        <w:rPr>
          <w:rFonts w:ascii="Times New Roman" w:hAnsi="Times New Roman"/>
        </w:rPr>
        <w:t xml:space="preserve"> realizacji i wynagrodzenia na skutek zmiany częstotliwości kursów, liczby przewozów, terminów wykonywania usługi w przypadku gdy jest to podyktowane obiektywnymi czynnikami niemożliwymi do przewidzenia (np. rezygnacja dziecka </w:t>
      </w:r>
      <w:r w:rsidR="00BC452B">
        <w:rPr>
          <w:rFonts w:ascii="Times New Roman" w:hAnsi="Times New Roman"/>
        </w:rPr>
        <w:br/>
      </w:r>
      <w:r w:rsidRPr="00EF375D">
        <w:rPr>
          <w:rFonts w:ascii="Times New Roman" w:hAnsi="Times New Roman"/>
        </w:rPr>
        <w:t xml:space="preserve">z dowozu); </w:t>
      </w:r>
      <w:r w:rsidRPr="00EF375D">
        <w:rPr>
          <w:rFonts w:ascii="Times New Roman" w:hAnsi="Times New Roman"/>
          <w:i/>
          <w:iCs/>
        </w:rPr>
        <w:t>zmiana (zwiększenie lub zmniejszenie) nastąpi odpowiednio o liczbę dzieci na rzecz których świadczona jest usługa</w:t>
      </w:r>
      <w:r w:rsidR="00BC452B">
        <w:rPr>
          <w:rFonts w:ascii="Times New Roman" w:hAnsi="Times New Roman"/>
          <w:i/>
          <w:iCs/>
        </w:rPr>
        <w:t>,</w:t>
      </w:r>
      <w:r w:rsidRPr="00EF375D">
        <w:rPr>
          <w:rFonts w:ascii="Times New Roman" w:hAnsi="Times New Roman"/>
          <w:i/>
          <w:iCs/>
        </w:rPr>
        <w:t xml:space="preserve"> a także o</w:t>
      </w:r>
      <w:r w:rsidR="00BC452B">
        <w:rPr>
          <w:rFonts w:ascii="Times New Roman" w:hAnsi="Times New Roman"/>
          <w:i/>
          <w:iCs/>
        </w:rPr>
        <w:t xml:space="preserve"> </w:t>
      </w:r>
      <w:r w:rsidRPr="00EF375D">
        <w:rPr>
          <w:rFonts w:ascii="Times New Roman" w:hAnsi="Times New Roman"/>
          <w:i/>
          <w:iCs/>
        </w:rPr>
        <w:t>zwiększ</w:t>
      </w:r>
      <w:r w:rsidR="00BC452B">
        <w:rPr>
          <w:rFonts w:ascii="Times New Roman" w:hAnsi="Times New Roman"/>
          <w:i/>
          <w:iCs/>
        </w:rPr>
        <w:t>o</w:t>
      </w:r>
      <w:r w:rsidRPr="00EF375D">
        <w:rPr>
          <w:rFonts w:ascii="Times New Roman" w:hAnsi="Times New Roman"/>
          <w:i/>
          <w:iCs/>
        </w:rPr>
        <w:t>n</w:t>
      </w:r>
      <w:r w:rsidR="00BC452B">
        <w:rPr>
          <w:rFonts w:ascii="Times New Roman" w:hAnsi="Times New Roman"/>
          <w:i/>
          <w:iCs/>
        </w:rPr>
        <w:t>ą</w:t>
      </w:r>
      <w:r w:rsidRPr="00EF375D">
        <w:rPr>
          <w:rFonts w:ascii="Times New Roman" w:hAnsi="Times New Roman"/>
          <w:i/>
          <w:iCs/>
        </w:rPr>
        <w:t xml:space="preserve"> lub zmniejsz</w:t>
      </w:r>
      <w:r w:rsidR="00BC452B">
        <w:rPr>
          <w:rFonts w:ascii="Times New Roman" w:hAnsi="Times New Roman"/>
          <w:i/>
          <w:iCs/>
        </w:rPr>
        <w:t>oną</w:t>
      </w:r>
      <w:r w:rsidRPr="00EF375D">
        <w:rPr>
          <w:rFonts w:ascii="Times New Roman" w:hAnsi="Times New Roman"/>
          <w:i/>
          <w:iCs/>
        </w:rPr>
        <w:t xml:space="preserve"> ilości przewidzianych do przejechania kilometrów, co w skutkować będzie również zmianą </w:t>
      </w:r>
      <w:r w:rsidR="00BC452B">
        <w:rPr>
          <w:rFonts w:ascii="Times New Roman" w:hAnsi="Times New Roman"/>
          <w:i/>
          <w:iCs/>
        </w:rPr>
        <w:br/>
      </w:r>
      <w:r w:rsidRPr="00EF375D">
        <w:rPr>
          <w:rFonts w:ascii="Times New Roman" w:hAnsi="Times New Roman"/>
          <w:i/>
          <w:iCs/>
        </w:rPr>
        <w:t>w zakresie szacunkowego wynagrodzenia wykonawcy</w:t>
      </w:r>
      <w:r>
        <w:rPr>
          <w:rFonts w:ascii="Times New Roman" w:hAnsi="Times New Roman"/>
          <w:i/>
          <w:iCs/>
        </w:rPr>
        <w:t>.</w:t>
      </w:r>
    </w:p>
    <w:p w14:paraId="5C3F7347" w14:textId="3E1EB6D3" w:rsidR="005076B7" w:rsidRPr="0041295B" w:rsidRDefault="005076B7" w:rsidP="005076B7">
      <w:pPr>
        <w:pStyle w:val="Akapitzlist"/>
        <w:widowControl w:val="0"/>
        <w:numPr>
          <w:ilvl w:val="0"/>
          <w:numId w:val="49"/>
        </w:numPr>
        <w:suppressAutoHyphens/>
        <w:autoSpaceDE w:val="0"/>
        <w:autoSpaceDN w:val="0"/>
        <w:spacing w:after="0" w:line="240" w:lineRule="auto"/>
        <w:contextualSpacing w:val="0"/>
        <w:jc w:val="both"/>
        <w:textAlignment w:val="baseline"/>
        <w:rPr>
          <w:rFonts w:ascii="Times New Roman" w:hAnsi="Times New Roman"/>
        </w:rPr>
      </w:pPr>
      <w:r>
        <w:rPr>
          <w:rFonts w:ascii="Times New Roman" w:hAnsi="Times New Roman"/>
        </w:rPr>
        <w:t xml:space="preserve">Zmiany okresu realizacji i wynagrodzenia na skutek </w:t>
      </w:r>
      <w:r w:rsidRPr="0041295B">
        <w:rPr>
          <w:rFonts w:ascii="Times New Roman" w:hAnsi="Times New Roman"/>
        </w:rPr>
        <w:t xml:space="preserve">zawieszenia </w:t>
      </w:r>
      <w:r>
        <w:rPr>
          <w:rFonts w:ascii="Times New Roman" w:hAnsi="Times New Roman"/>
        </w:rPr>
        <w:t xml:space="preserve">świadczenia </w:t>
      </w:r>
      <w:r w:rsidRPr="0041295B">
        <w:rPr>
          <w:rFonts w:ascii="Times New Roman" w:hAnsi="Times New Roman"/>
        </w:rPr>
        <w:t>usług na czas określony</w:t>
      </w:r>
      <w:r w:rsidR="00BC452B">
        <w:rPr>
          <w:rFonts w:ascii="Times New Roman" w:hAnsi="Times New Roman"/>
        </w:rPr>
        <w:t>,</w:t>
      </w:r>
      <w:r w:rsidRPr="0041295B">
        <w:rPr>
          <w:rFonts w:ascii="Times New Roman" w:hAnsi="Times New Roman"/>
        </w:rPr>
        <w:t xml:space="preserve"> w szczególności w razie choroby dziec</w:t>
      </w:r>
      <w:r w:rsidR="00BC452B">
        <w:rPr>
          <w:rFonts w:ascii="Times New Roman" w:hAnsi="Times New Roman"/>
        </w:rPr>
        <w:t>i</w:t>
      </w:r>
      <w:r w:rsidRPr="0041295B">
        <w:rPr>
          <w:rFonts w:ascii="Times New Roman" w:hAnsi="Times New Roman"/>
        </w:rPr>
        <w:t>, innych nieprzewidzianych okoliczności uniemożliwiających uczęszczanie dzie</w:t>
      </w:r>
      <w:r w:rsidR="00BC452B">
        <w:rPr>
          <w:rFonts w:ascii="Times New Roman" w:hAnsi="Times New Roman"/>
        </w:rPr>
        <w:t>ci</w:t>
      </w:r>
      <w:r w:rsidRPr="0041295B">
        <w:rPr>
          <w:rFonts w:ascii="Times New Roman" w:hAnsi="Times New Roman"/>
        </w:rPr>
        <w:t xml:space="preserve"> do szkół,</w:t>
      </w:r>
      <w:r>
        <w:rPr>
          <w:rFonts w:ascii="Times New Roman" w:hAnsi="Times New Roman"/>
        </w:rPr>
        <w:t xml:space="preserve"> </w:t>
      </w:r>
      <w:r w:rsidRPr="009173F0">
        <w:rPr>
          <w:rFonts w:ascii="Times New Roman" w:hAnsi="Times New Roman"/>
          <w:i/>
          <w:iCs/>
        </w:rPr>
        <w:t xml:space="preserve">zmiana </w:t>
      </w:r>
      <w:r>
        <w:rPr>
          <w:rFonts w:ascii="Times New Roman" w:hAnsi="Times New Roman"/>
          <w:i/>
          <w:iCs/>
        </w:rPr>
        <w:t>ta nie powoduje zmiany terminu realizacji jak i zwiększenia lub zmniejszenia należnego wykonawcy wynagrodzenia, bowiem przez czas zawieszenia wykonawca nie świadczy usługi i nie będzie miał prawa do dodatkowego wynagrodzenia.</w:t>
      </w:r>
    </w:p>
    <w:p w14:paraId="0936490E" w14:textId="77777777" w:rsidR="005076B7" w:rsidRDefault="005076B7" w:rsidP="005076B7">
      <w:pPr>
        <w:pStyle w:val="Akapitzlist"/>
        <w:widowControl w:val="0"/>
        <w:numPr>
          <w:ilvl w:val="0"/>
          <w:numId w:val="49"/>
        </w:numPr>
        <w:suppressAutoHyphens/>
        <w:autoSpaceDE w:val="0"/>
        <w:autoSpaceDN w:val="0"/>
        <w:spacing w:after="0" w:line="240" w:lineRule="auto"/>
        <w:contextualSpacing w:val="0"/>
        <w:jc w:val="both"/>
        <w:textAlignment w:val="baseline"/>
        <w:rPr>
          <w:rFonts w:ascii="Times New Roman" w:hAnsi="Times New Roman"/>
        </w:rPr>
      </w:pPr>
      <w:r>
        <w:rPr>
          <w:rFonts w:ascii="Times New Roman" w:hAnsi="Times New Roman"/>
        </w:rPr>
        <w:t>Zmiany</w:t>
      </w:r>
      <w:r w:rsidRPr="002508A5">
        <w:rPr>
          <w:rFonts w:ascii="Times New Roman" w:hAnsi="Times New Roman"/>
        </w:rPr>
        <w:t xml:space="preserve"> powszechnie obowiązujących przepisów prawa w takim zakresie, w jakim będzie to niezbędne w celu dostosowania postanowień umowy do zaistniałego stanu prawnego lub faktycznego,</w:t>
      </w:r>
    </w:p>
    <w:p w14:paraId="029D64E6" w14:textId="77777777" w:rsidR="005076B7" w:rsidRPr="0041295B" w:rsidRDefault="005076B7" w:rsidP="005076B7">
      <w:pPr>
        <w:pStyle w:val="Akapitzlist"/>
        <w:numPr>
          <w:ilvl w:val="0"/>
          <w:numId w:val="49"/>
        </w:numPr>
        <w:tabs>
          <w:tab w:val="left" w:pos="921"/>
        </w:tabs>
        <w:suppressAutoHyphens/>
        <w:autoSpaceDN w:val="0"/>
        <w:spacing w:after="0"/>
        <w:contextualSpacing w:val="0"/>
        <w:jc w:val="both"/>
        <w:textAlignment w:val="baseline"/>
        <w:rPr>
          <w:rFonts w:ascii="Times New Roman" w:hAnsi="Times New Roman"/>
        </w:rPr>
      </w:pPr>
      <w:r>
        <w:rPr>
          <w:rFonts w:ascii="Times New Roman" w:hAnsi="Times New Roman"/>
        </w:rPr>
        <w:t>Z</w:t>
      </w:r>
      <w:r w:rsidRPr="0041295B">
        <w:rPr>
          <w:rFonts w:ascii="Times New Roman" w:hAnsi="Times New Roman"/>
        </w:rPr>
        <w:t>miany postanowień umowy w przypadkach:</w:t>
      </w:r>
    </w:p>
    <w:p w14:paraId="6B34719E" w14:textId="77777777" w:rsidR="005076B7" w:rsidRPr="0041295B" w:rsidRDefault="005076B7" w:rsidP="005076B7">
      <w:pPr>
        <w:pStyle w:val="Akapitzlist"/>
        <w:widowControl w:val="0"/>
        <w:numPr>
          <w:ilvl w:val="0"/>
          <w:numId w:val="28"/>
        </w:numPr>
        <w:tabs>
          <w:tab w:val="left" w:pos="2705"/>
        </w:tabs>
        <w:suppressAutoHyphens/>
        <w:autoSpaceDE w:val="0"/>
        <w:autoSpaceDN w:val="0"/>
        <w:spacing w:after="0"/>
        <w:ind w:left="1985"/>
        <w:contextualSpacing w:val="0"/>
        <w:jc w:val="both"/>
        <w:textAlignment w:val="baseline"/>
        <w:rPr>
          <w:rFonts w:ascii="Times New Roman" w:hAnsi="Times New Roman"/>
        </w:rPr>
      </w:pPr>
      <w:r w:rsidRPr="0041295B">
        <w:rPr>
          <w:rFonts w:ascii="Times New Roman" w:hAnsi="Times New Roman"/>
        </w:rPr>
        <w:t>zmian wynikających z przekształceń własnościowych,</w:t>
      </w:r>
    </w:p>
    <w:p w14:paraId="55F79EBB" w14:textId="77777777" w:rsidR="005076B7" w:rsidRPr="0041295B" w:rsidRDefault="005076B7" w:rsidP="005076B7">
      <w:pPr>
        <w:pStyle w:val="Akapitzlist"/>
        <w:widowControl w:val="0"/>
        <w:numPr>
          <w:ilvl w:val="0"/>
          <w:numId w:val="2"/>
        </w:numPr>
        <w:tabs>
          <w:tab w:val="left" w:pos="2705"/>
        </w:tabs>
        <w:suppressAutoHyphens/>
        <w:autoSpaceDE w:val="0"/>
        <w:autoSpaceDN w:val="0"/>
        <w:spacing w:after="0"/>
        <w:ind w:left="1985"/>
        <w:contextualSpacing w:val="0"/>
        <w:jc w:val="both"/>
        <w:textAlignment w:val="baseline"/>
        <w:rPr>
          <w:rFonts w:ascii="Times New Roman" w:hAnsi="Times New Roman"/>
        </w:rPr>
      </w:pPr>
      <w:r w:rsidRPr="0041295B">
        <w:rPr>
          <w:rFonts w:ascii="Times New Roman" w:hAnsi="Times New Roman"/>
        </w:rPr>
        <w:t>zmian organizacyjno-technicznych,</w:t>
      </w:r>
    </w:p>
    <w:p w14:paraId="17913EBB" w14:textId="77777777" w:rsidR="005076B7" w:rsidRPr="0041295B" w:rsidRDefault="005076B7" w:rsidP="005076B7">
      <w:pPr>
        <w:pStyle w:val="Akapitzlist"/>
        <w:widowControl w:val="0"/>
        <w:numPr>
          <w:ilvl w:val="0"/>
          <w:numId w:val="2"/>
        </w:numPr>
        <w:tabs>
          <w:tab w:val="left" w:pos="2705"/>
        </w:tabs>
        <w:suppressAutoHyphens/>
        <w:autoSpaceDE w:val="0"/>
        <w:autoSpaceDN w:val="0"/>
        <w:spacing w:after="0"/>
        <w:ind w:left="1985"/>
        <w:contextualSpacing w:val="0"/>
        <w:jc w:val="both"/>
        <w:textAlignment w:val="baseline"/>
        <w:rPr>
          <w:rFonts w:ascii="Times New Roman" w:hAnsi="Times New Roman"/>
        </w:rPr>
      </w:pPr>
      <w:r w:rsidRPr="0041295B">
        <w:rPr>
          <w:rFonts w:ascii="Times New Roman" w:hAnsi="Times New Roman"/>
        </w:rPr>
        <w:t>zmiany adresów,</w:t>
      </w:r>
    </w:p>
    <w:p w14:paraId="3A205AC2" w14:textId="2F300546" w:rsidR="005076B7" w:rsidRPr="0041295B" w:rsidRDefault="005076B7" w:rsidP="005076B7">
      <w:pPr>
        <w:pStyle w:val="Akapitzlist"/>
        <w:widowControl w:val="0"/>
        <w:numPr>
          <w:ilvl w:val="0"/>
          <w:numId w:val="2"/>
        </w:numPr>
        <w:tabs>
          <w:tab w:val="left" w:pos="2705"/>
        </w:tabs>
        <w:suppressAutoHyphens/>
        <w:autoSpaceDE w:val="0"/>
        <w:autoSpaceDN w:val="0"/>
        <w:spacing w:after="0"/>
        <w:ind w:left="1985"/>
        <w:contextualSpacing w:val="0"/>
        <w:jc w:val="both"/>
        <w:textAlignment w:val="baseline"/>
        <w:rPr>
          <w:rFonts w:ascii="Times New Roman" w:hAnsi="Times New Roman"/>
        </w:rPr>
      </w:pPr>
      <w:r w:rsidRPr="0041295B">
        <w:rPr>
          <w:rFonts w:ascii="Times New Roman" w:hAnsi="Times New Roman"/>
        </w:rPr>
        <w:t>zmiany danych związanych z obsługą administracyjno-organizacyjną umowy, (danych</w:t>
      </w:r>
      <w:r>
        <w:rPr>
          <w:rFonts w:ascii="Times New Roman" w:hAnsi="Times New Roman"/>
        </w:rPr>
        <w:t xml:space="preserve"> </w:t>
      </w:r>
      <w:r w:rsidRPr="0041295B">
        <w:rPr>
          <w:rFonts w:ascii="Times New Roman" w:hAnsi="Times New Roman"/>
        </w:rPr>
        <w:t>teleadresowych Wykonawcy; Zamawiającego) - zmiana ta następuje poprzez pisemne</w:t>
      </w:r>
      <w:r w:rsidR="00D93215">
        <w:rPr>
          <w:rFonts w:ascii="Times New Roman" w:hAnsi="Times New Roman"/>
        </w:rPr>
        <w:t xml:space="preserve"> </w:t>
      </w:r>
      <w:r w:rsidRPr="0041295B">
        <w:rPr>
          <w:rFonts w:ascii="Times New Roman" w:hAnsi="Times New Roman"/>
        </w:rPr>
        <w:t xml:space="preserve">zgłoszenie tego faktu drugiej stronie i nie wymaga zawarcia </w:t>
      </w:r>
      <w:r w:rsidRPr="0041295B">
        <w:rPr>
          <w:rFonts w:ascii="Times New Roman" w:hAnsi="Times New Roman"/>
        </w:rPr>
        <w:lastRenderedPageBreak/>
        <w:t>aneksu do umowy</w:t>
      </w:r>
    </w:p>
    <w:p w14:paraId="0646A19E" w14:textId="77777777" w:rsidR="005076B7" w:rsidRPr="0041295B" w:rsidRDefault="005076B7" w:rsidP="005076B7">
      <w:pPr>
        <w:pStyle w:val="Akapitzlist"/>
        <w:widowControl w:val="0"/>
        <w:numPr>
          <w:ilvl w:val="0"/>
          <w:numId w:val="2"/>
        </w:numPr>
        <w:tabs>
          <w:tab w:val="left" w:pos="2705"/>
        </w:tabs>
        <w:suppressAutoHyphens/>
        <w:autoSpaceDE w:val="0"/>
        <w:autoSpaceDN w:val="0"/>
        <w:spacing w:after="0"/>
        <w:ind w:left="1985"/>
        <w:contextualSpacing w:val="0"/>
        <w:jc w:val="both"/>
        <w:textAlignment w:val="baseline"/>
        <w:rPr>
          <w:rFonts w:ascii="Times New Roman" w:hAnsi="Times New Roman"/>
        </w:rPr>
      </w:pPr>
      <w:r w:rsidRPr="0041295B">
        <w:rPr>
          <w:rFonts w:ascii="Times New Roman" w:hAnsi="Times New Roman"/>
        </w:rPr>
        <w:t>przekształcenia Wykonawcy w związku z sukcesją generalną, przekształceniami, dziedziczeniem spółek handlowych zgodnie z KSH, a także sukcesją z mocy prawa, zgodnie z obowiązującymi przepisami (następstwa prawne) winno nastąpić w formie aneksu do umowy.</w:t>
      </w:r>
    </w:p>
    <w:p w14:paraId="5EB2D568" w14:textId="13E12185" w:rsidR="005076B7" w:rsidRPr="00BF700A" w:rsidRDefault="005076B7" w:rsidP="005076B7">
      <w:pPr>
        <w:pStyle w:val="Akapitzlist"/>
        <w:widowControl w:val="0"/>
        <w:numPr>
          <w:ilvl w:val="3"/>
          <w:numId w:val="25"/>
        </w:numPr>
        <w:tabs>
          <w:tab w:val="left" w:pos="360"/>
        </w:tabs>
        <w:autoSpaceDE w:val="0"/>
        <w:ind w:left="567"/>
        <w:jc w:val="both"/>
        <w:rPr>
          <w:rFonts w:ascii="Times New Roman" w:hAnsi="Times New Roman"/>
        </w:rPr>
      </w:pPr>
      <w:r w:rsidRPr="00BF700A">
        <w:rPr>
          <w:rFonts w:ascii="Times New Roman" w:hAnsi="Times New Roman"/>
        </w:rPr>
        <w:t>Ponadto Zamawiający zastrzega sobie prawo zmiany terminu realizacji i wynagrodzenia na     skutek zmiany tras przewozu dzieci, ilości przewozów w tygodniu, terminów ich wykonywania oraz liczby dzieci, ze względu na okoliczności których strony nie mogły przewidzieć w chwili zawarcia umowy, a podyktowanych potrzebami Zamawiającego,</w:t>
      </w:r>
      <w:r w:rsidR="00BC452B">
        <w:rPr>
          <w:rFonts w:ascii="Times New Roman" w:hAnsi="Times New Roman"/>
        </w:rPr>
        <w:t xml:space="preserve"> </w:t>
      </w:r>
      <w:r w:rsidRPr="00BF700A">
        <w:rPr>
          <w:rFonts w:ascii="Times New Roman" w:hAnsi="Times New Roman"/>
        </w:rPr>
        <w:t xml:space="preserve">wynikającymi z realizacji obowiązku zapewnienia dzieciom dojazdu do placówek szkolnych; </w:t>
      </w:r>
      <w:r w:rsidRPr="00BF700A">
        <w:rPr>
          <w:rFonts w:ascii="Times New Roman" w:hAnsi="Times New Roman"/>
          <w:i/>
          <w:iCs/>
        </w:rPr>
        <w:t>zmiana (zwiększenie lub zmniejszenie) nastąpi odpowiednio o liczbę dzieci na rzecz których świadczona jest usługa a także o zwiększ</w:t>
      </w:r>
      <w:r w:rsidR="00BC452B">
        <w:rPr>
          <w:rFonts w:ascii="Times New Roman" w:hAnsi="Times New Roman"/>
          <w:i/>
          <w:iCs/>
        </w:rPr>
        <w:t>ona</w:t>
      </w:r>
      <w:r w:rsidRPr="00BF700A">
        <w:rPr>
          <w:rFonts w:ascii="Times New Roman" w:hAnsi="Times New Roman"/>
          <w:i/>
          <w:iCs/>
        </w:rPr>
        <w:t xml:space="preserve"> lub zmniejsz</w:t>
      </w:r>
      <w:r w:rsidR="00BC452B">
        <w:rPr>
          <w:rFonts w:ascii="Times New Roman" w:hAnsi="Times New Roman"/>
          <w:i/>
          <w:iCs/>
        </w:rPr>
        <w:t>oną</w:t>
      </w:r>
      <w:r w:rsidRPr="00BF700A">
        <w:rPr>
          <w:rFonts w:ascii="Times New Roman" w:hAnsi="Times New Roman"/>
          <w:i/>
          <w:iCs/>
        </w:rPr>
        <w:t xml:space="preserve"> ilości przewidzianych do przejechania kilometrów, co w skutkować będzie również zmianą w zakresie szacunkowego wynagrodzenia wykonawcy</w:t>
      </w:r>
      <w:r>
        <w:rPr>
          <w:rFonts w:ascii="Times New Roman" w:hAnsi="Times New Roman"/>
          <w:i/>
          <w:iCs/>
        </w:rPr>
        <w:t>.</w:t>
      </w:r>
    </w:p>
    <w:p w14:paraId="0B6F7610" w14:textId="266B0D1E" w:rsidR="008703F8" w:rsidRDefault="008703F8" w:rsidP="005076B7">
      <w:pPr>
        <w:pStyle w:val="Akapitzlist"/>
        <w:widowControl w:val="0"/>
        <w:numPr>
          <w:ilvl w:val="3"/>
          <w:numId w:val="25"/>
        </w:numPr>
        <w:tabs>
          <w:tab w:val="left" w:pos="360"/>
        </w:tabs>
        <w:autoSpaceDE w:val="0"/>
        <w:ind w:left="567"/>
        <w:jc w:val="both"/>
        <w:rPr>
          <w:rFonts w:ascii="Times New Roman" w:hAnsi="Times New Roman"/>
        </w:rPr>
      </w:pPr>
      <w:r>
        <w:rPr>
          <w:rFonts w:ascii="Times New Roman" w:hAnsi="Times New Roman"/>
        </w:rPr>
        <w:t xml:space="preserve">Zamawiający dopuszcza zmianę umowę w zakresie </w:t>
      </w:r>
      <w:r w:rsidR="00342E15">
        <w:rPr>
          <w:rFonts w:ascii="Times New Roman" w:hAnsi="Times New Roman"/>
        </w:rPr>
        <w:t xml:space="preserve">podwyższenia </w:t>
      </w:r>
      <w:r>
        <w:rPr>
          <w:rFonts w:ascii="Times New Roman" w:hAnsi="Times New Roman"/>
        </w:rPr>
        <w:t>wynagrodzenia należnego Wykonawcy, w przypadku zmiany</w:t>
      </w:r>
      <w:r w:rsidR="00B56A73">
        <w:rPr>
          <w:rFonts w:ascii="Times New Roman" w:hAnsi="Times New Roman"/>
        </w:rPr>
        <w:t xml:space="preserve"> </w:t>
      </w:r>
      <w:r w:rsidR="00B05B9C">
        <w:rPr>
          <w:rFonts w:ascii="Times New Roman" w:hAnsi="Times New Roman"/>
        </w:rPr>
        <w:t xml:space="preserve">ogólnie dostępnej </w:t>
      </w:r>
      <w:r>
        <w:rPr>
          <w:rFonts w:ascii="Times New Roman" w:hAnsi="Times New Roman"/>
        </w:rPr>
        <w:t>cen</w:t>
      </w:r>
      <w:r w:rsidR="00B05B9C">
        <w:rPr>
          <w:rFonts w:ascii="Times New Roman" w:hAnsi="Times New Roman"/>
        </w:rPr>
        <w:t>y</w:t>
      </w:r>
      <w:r>
        <w:rPr>
          <w:rFonts w:ascii="Times New Roman" w:hAnsi="Times New Roman"/>
        </w:rPr>
        <w:t xml:space="preserve"> paliwa </w:t>
      </w:r>
      <w:r w:rsidR="00B05B9C">
        <w:rPr>
          <w:rFonts w:ascii="Times New Roman" w:hAnsi="Times New Roman"/>
        </w:rPr>
        <w:t xml:space="preserve">(oleju napędowego, benzyny Pb 95 lub gazu), o 30% względem ceny paliwa ustalonej z dnia zawarcia umowy. Wykonawca zobowiązany jest przedstawić </w:t>
      </w:r>
      <w:r w:rsidR="00855D51">
        <w:rPr>
          <w:rFonts w:ascii="Times New Roman" w:hAnsi="Times New Roman"/>
        </w:rPr>
        <w:t xml:space="preserve">szczegółową </w:t>
      </w:r>
      <w:r w:rsidR="00B05B9C">
        <w:rPr>
          <w:rFonts w:ascii="Times New Roman" w:hAnsi="Times New Roman"/>
        </w:rPr>
        <w:t>kalkulacj</w:t>
      </w:r>
      <w:r w:rsidR="00855D51">
        <w:rPr>
          <w:rFonts w:ascii="Times New Roman" w:hAnsi="Times New Roman"/>
        </w:rPr>
        <w:t xml:space="preserve">ę, przedstawiającą wpływ zamiany ceny paliwa na cenę za 1 km świadczenia usługi oraz całkowitej ceny szacunkowej. Z wnioskiem </w:t>
      </w:r>
      <w:r w:rsidR="00342E15">
        <w:rPr>
          <w:rFonts w:ascii="Times New Roman" w:hAnsi="Times New Roman"/>
        </w:rPr>
        <w:br/>
      </w:r>
      <w:r w:rsidR="00855D51">
        <w:rPr>
          <w:rFonts w:ascii="Times New Roman" w:hAnsi="Times New Roman"/>
        </w:rPr>
        <w:t>o zmianę wynagrodzenia Wykonawca wystąpić mo</w:t>
      </w:r>
      <w:r w:rsidR="00B56A73">
        <w:rPr>
          <w:rFonts w:ascii="Times New Roman" w:hAnsi="Times New Roman"/>
        </w:rPr>
        <w:t>że</w:t>
      </w:r>
      <w:r w:rsidR="00855D51">
        <w:rPr>
          <w:rFonts w:ascii="Times New Roman" w:hAnsi="Times New Roman"/>
        </w:rPr>
        <w:t xml:space="preserve"> najwcześniej po upływie 3 miesięcy od rozpoczęcia świadczenia usługi przez Wykonawcę. Łączna wartość zwaloryzowanego wynagrodzenia w czasie obowiązywania umowy, nie może przekroczyć 30 % wartości wynagrodzenia szacunkowego określonego w niniejszej umowie.</w:t>
      </w:r>
    </w:p>
    <w:p w14:paraId="7F7DA1B5" w14:textId="528C94B6" w:rsidR="00004C43" w:rsidRDefault="00004C43" w:rsidP="005076B7">
      <w:pPr>
        <w:pStyle w:val="Akapitzlist"/>
        <w:widowControl w:val="0"/>
        <w:numPr>
          <w:ilvl w:val="3"/>
          <w:numId w:val="25"/>
        </w:numPr>
        <w:tabs>
          <w:tab w:val="left" w:pos="360"/>
        </w:tabs>
        <w:autoSpaceDE w:val="0"/>
        <w:ind w:left="567"/>
        <w:jc w:val="both"/>
        <w:rPr>
          <w:rFonts w:ascii="Times New Roman" w:hAnsi="Times New Roman"/>
        </w:rPr>
      </w:pPr>
      <w:r>
        <w:rPr>
          <w:rFonts w:ascii="Times New Roman" w:hAnsi="Times New Roman"/>
        </w:rPr>
        <w:t>Wykonawca którego wynagrodzenie zostało zmienione w oparciu o postanowienia wskazane w ust. 4, zobowiązany jest do zmiany w tym zakresie umowy zawartej z podwykonawcą</w:t>
      </w:r>
      <w:r w:rsidR="00A353E9">
        <w:rPr>
          <w:rFonts w:ascii="Times New Roman" w:hAnsi="Times New Roman"/>
        </w:rPr>
        <w:t xml:space="preserve">. </w:t>
      </w:r>
    </w:p>
    <w:p w14:paraId="0DB1DAAA" w14:textId="1DED896A" w:rsidR="005076B7" w:rsidRPr="00951022" w:rsidRDefault="005076B7" w:rsidP="005076B7">
      <w:pPr>
        <w:pStyle w:val="Akapitzlist"/>
        <w:widowControl w:val="0"/>
        <w:numPr>
          <w:ilvl w:val="3"/>
          <w:numId w:val="25"/>
        </w:numPr>
        <w:tabs>
          <w:tab w:val="left" w:pos="360"/>
        </w:tabs>
        <w:autoSpaceDE w:val="0"/>
        <w:ind w:left="567"/>
        <w:jc w:val="both"/>
        <w:rPr>
          <w:rFonts w:ascii="Times New Roman" w:hAnsi="Times New Roman"/>
        </w:rPr>
      </w:pPr>
      <w:r w:rsidRPr="00951022">
        <w:rPr>
          <w:rFonts w:ascii="Times New Roman" w:hAnsi="Times New Roman"/>
        </w:rPr>
        <w:t xml:space="preserve">Zamawiający zastrzega również możliwość zwiększenia ilości przewożonych dzieci, w związku z czym, Przewoźnik zobowiązany jest do zapewnienia dodatkowych miejsc w ilości </w:t>
      </w:r>
      <w:r w:rsidR="00B56A73">
        <w:rPr>
          <w:rFonts w:ascii="Times New Roman" w:hAnsi="Times New Roman"/>
        </w:rPr>
        <w:t>do</w:t>
      </w:r>
      <w:r w:rsidRPr="00951022">
        <w:rPr>
          <w:rFonts w:ascii="Times New Roman" w:hAnsi="Times New Roman"/>
        </w:rPr>
        <w:t xml:space="preserve"> 20 % przewożonych dzieci.</w:t>
      </w:r>
    </w:p>
    <w:p w14:paraId="7B1E641A" w14:textId="77777777" w:rsidR="005076B7" w:rsidRDefault="005076B7" w:rsidP="005076B7">
      <w:pPr>
        <w:pStyle w:val="Akapitzlist"/>
        <w:widowControl w:val="0"/>
        <w:numPr>
          <w:ilvl w:val="3"/>
          <w:numId w:val="25"/>
        </w:numPr>
        <w:tabs>
          <w:tab w:val="left" w:pos="360"/>
        </w:tabs>
        <w:autoSpaceDE w:val="0"/>
        <w:ind w:left="567"/>
        <w:jc w:val="both"/>
        <w:rPr>
          <w:rFonts w:ascii="Times New Roman" w:hAnsi="Times New Roman"/>
        </w:rPr>
      </w:pPr>
      <w:r w:rsidRPr="00BF700A">
        <w:rPr>
          <w:rFonts w:ascii="Times New Roman" w:hAnsi="Times New Roman"/>
        </w:rPr>
        <w:t>Zmiany danych dotyczących stron, innych osób wskazanych imiennie w umowie, nie będą traktowane jako zmiany Umowy i będą dokonywane w formie jednostronnego oświadczenia Strony, której zmiana dotyczy, złożonego na piśmie pod rygorem nieważności.</w:t>
      </w:r>
    </w:p>
    <w:p w14:paraId="57F32A10" w14:textId="77777777" w:rsidR="005076B7" w:rsidRPr="00BF700A" w:rsidRDefault="005076B7" w:rsidP="005076B7">
      <w:pPr>
        <w:pStyle w:val="Akapitzlist"/>
        <w:widowControl w:val="0"/>
        <w:numPr>
          <w:ilvl w:val="3"/>
          <w:numId w:val="25"/>
        </w:numPr>
        <w:tabs>
          <w:tab w:val="left" w:pos="360"/>
        </w:tabs>
        <w:autoSpaceDE w:val="0"/>
        <w:ind w:left="567"/>
        <w:jc w:val="both"/>
        <w:rPr>
          <w:rFonts w:ascii="Times New Roman" w:hAnsi="Times New Roman"/>
        </w:rPr>
      </w:pPr>
      <w:r w:rsidRPr="00BF700A">
        <w:rPr>
          <w:rFonts w:ascii="Times New Roman" w:hAnsi="Times New Roman"/>
        </w:rPr>
        <w:t>Wszystkie zmiany dokonane będą w oparciu o zawarty pomiędzy stronami w formie pisemnej aneks, określający zakres zmiany oraz podstawę jej wprowadzenia.</w:t>
      </w:r>
    </w:p>
    <w:p w14:paraId="25AA2D79" w14:textId="77777777" w:rsidR="0041295B" w:rsidRPr="0041295B" w:rsidRDefault="0041295B" w:rsidP="0041295B">
      <w:pPr>
        <w:pStyle w:val="Standarduser"/>
        <w:rPr>
          <w:rFonts w:eastAsia="MS Mincho" w:cs="Times New Roman"/>
          <w:b/>
          <w:bCs/>
          <w:sz w:val="12"/>
          <w:szCs w:val="22"/>
        </w:rPr>
      </w:pPr>
    </w:p>
    <w:p w14:paraId="0C9F4D3B" w14:textId="77777777" w:rsidR="0041295B" w:rsidRPr="0041295B" w:rsidRDefault="0041295B" w:rsidP="0041295B">
      <w:pPr>
        <w:pStyle w:val="Standarduser"/>
        <w:jc w:val="center"/>
        <w:rPr>
          <w:rFonts w:eastAsia="MS Mincho" w:cs="Times New Roman"/>
          <w:b/>
          <w:bCs/>
          <w:i/>
          <w:sz w:val="22"/>
          <w:szCs w:val="22"/>
        </w:rPr>
      </w:pPr>
    </w:p>
    <w:p w14:paraId="0B91A4FB" w14:textId="77777777" w:rsidR="0041295B" w:rsidRPr="0041295B" w:rsidRDefault="0041295B" w:rsidP="0041295B">
      <w:pPr>
        <w:pStyle w:val="Standarduser"/>
        <w:jc w:val="center"/>
        <w:rPr>
          <w:rFonts w:cs="Times New Roman"/>
          <w:bCs/>
          <w:sz w:val="22"/>
          <w:szCs w:val="22"/>
        </w:rPr>
      </w:pPr>
      <w:r w:rsidRPr="0041295B">
        <w:rPr>
          <w:rFonts w:cs="Times New Roman"/>
          <w:bCs/>
          <w:sz w:val="22"/>
          <w:szCs w:val="22"/>
        </w:rPr>
        <w:t>§9</w:t>
      </w:r>
    </w:p>
    <w:p w14:paraId="6D72E050" w14:textId="77777777" w:rsidR="0041295B" w:rsidRPr="0041295B" w:rsidRDefault="0041295B" w:rsidP="0041295B">
      <w:pPr>
        <w:pStyle w:val="Standarduser"/>
        <w:jc w:val="both"/>
        <w:rPr>
          <w:rFonts w:cs="Times New Roman"/>
          <w:bCs/>
          <w:sz w:val="12"/>
          <w:szCs w:val="22"/>
        </w:rPr>
      </w:pPr>
    </w:p>
    <w:p w14:paraId="6B144091" w14:textId="3F64A68F" w:rsidR="0041295B" w:rsidRPr="0041295B" w:rsidRDefault="0041295B" w:rsidP="00A4172E">
      <w:pPr>
        <w:pStyle w:val="Standarduser"/>
        <w:widowControl/>
        <w:numPr>
          <w:ilvl w:val="6"/>
          <w:numId w:val="5"/>
        </w:numPr>
        <w:ind w:left="709" w:hanging="360"/>
        <w:jc w:val="both"/>
        <w:rPr>
          <w:rFonts w:cs="Times New Roman"/>
          <w:bCs/>
          <w:sz w:val="22"/>
          <w:szCs w:val="22"/>
        </w:rPr>
      </w:pPr>
      <w:r w:rsidRPr="0041295B">
        <w:rPr>
          <w:rFonts w:cs="Times New Roman"/>
          <w:bCs/>
          <w:sz w:val="22"/>
          <w:szCs w:val="22"/>
        </w:rPr>
        <w:t>Zamawiającemu przysługuje</w:t>
      </w:r>
      <w:r w:rsidR="00A4172E">
        <w:rPr>
          <w:rFonts w:cs="Times New Roman"/>
          <w:bCs/>
          <w:sz w:val="22"/>
          <w:szCs w:val="22"/>
        </w:rPr>
        <w:t xml:space="preserve"> </w:t>
      </w:r>
      <w:r w:rsidRPr="0041295B">
        <w:rPr>
          <w:rFonts w:cs="Times New Roman"/>
          <w:bCs/>
          <w:sz w:val="22"/>
          <w:szCs w:val="22"/>
        </w:rPr>
        <w:t xml:space="preserve">prawo odstąpienia </w:t>
      </w:r>
      <w:r w:rsidR="00A4172E">
        <w:rPr>
          <w:rFonts w:cs="Times New Roman"/>
          <w:bCs/>
          <w:sz w:val="22"/>
          <w:szCs w:val="22"/>
        </w:rPr>
        <w:t xml:space="preserve">od umowy </w:t>
      </w:r>
      <w:r w:rsidRPr="0041295B">
        <w:rPr>
          <w:rFonts w:cs="Times New Roman"/>
          <w:bCs/>
          <w:sz w:val="22"/>
          <w:szCs w:val="22"/>
        </w:rPr>
        <w:t xml:space="preserve">w przypadkach określonych </w:t>
      </w:r>
      <w:r w:rsidR="00D93215">
        <w:rPr>
          <w:rFonts w:cs="Times New Roman"/>
          <w:bCs/>
          <w:sz w:val="22"/>
          <w:szCs w:val="22"/>
        </w:rPr>
        <w:br/>
      </w:r>
      <w:r w:rsidRPr="0041295B">
        <w:rPr>
          <w:rFonts w:cs="Times New Roman"/>
          <w:bCs/>
          <w:sz w:val="22"/>
          <w:szCs w:val="22"/>
        </w:rPr>
        <w:t xml:space="preserve">w Kodeksie </w:t>
      </w:r>
      <w:r w:rsidR="009775B9">
        <w:rPr>
          <w:rFonts w:cs="Times New Roman"/>
          <w:bCs/>
          <w:sz w:val="22"/>
          <w:szCs w:val="22"/>
        </w:rPr>
        <w:t>c</w:t>
      </w:r>
      <w:r w:rsidRPr="0041295B">
        <w:rPr>
          <w:rFonts w:cs="Times New Roman"/>
          <w:bCs/>
          <w:sz w:val="22"/>
          <w:szCs w:val="22"/>
        </w:rPr>
        <w:t>ywilnym, a także gdy:</w:t>
      </w:r>
    </w:p>
    <w:p w14:paraId="02FDDCE9" w14:textId="77A3144D" w:rsidR="0041295B" w:rsidRPr="0041295B" w:rsidRDefault="0041295B" w:rsidP="007D5C88">
      <w:pPr>
        <w:pStyle w:val="Standarduser"/>
        <w:widowControl/>
        <w:numPr>
          <w:ilvl w:val="0"/>
          <w:numId w:val="29"/>
        </w:numPr>
        <w:ind w:left="1134"/>
        <w:jc w:val="both"/>
        <w:rPr>
          <w:rFonts w:cs="Times New Roman"/>
          <w:bCs/>
          <w:sz w:val="22"/>
          <w:szCs w:val="22"/>
        </w:rPr>
      </w:pPr>
      <w:r w:rsidRPr="0041295B">
        <w:rPr>
          <w:rFonts w:cs="Times New Roman"/>
          <w:bCs/>
          <w:sz w:val="22"/>
          <w:szCs w:val="22"/>
        </w:rPr>
        <w:t xml:space="preserve">wystąpi istotna zmiana okoliczności powodująca, że wykonanie umowy nie leży </w:t>
      </w:r>
      <w:r w:rsidR="00D93215">
        <w:rPr>
          <w:rFonts w:cs="Times New Roman"/>
          <w:bCs/>
          <w:sz w:val="22"/>
          <w:szCs w:val="22"/>
        </w:rPr>
        <w:br/>
      </w:r>
      <w:r w:rsidRPr="0041295B">
        <w:rPr>
          <w:rFonts w:cs="Times New Roman"/>
          <w:bCs/>
          <w:sz w:val="22"/>
          <w:szCs w:val="22"/>
        </w:rPr>
        <w:t>w interesie zamawiającego, czego nie można było przewidzieć w chwili zawarcia umowy - odstąpienie od umowy w tym wypadku może nastąpić w terminie miesiąca od powzięcia wiadomości o powyższych okolicznościach,</w:t>
      </w:r>
    </w:p>
    <w:p w14:paraId="60108F37" w14:textId="2A0E997D" w:rsidR="0041295B" w:rsidRPr="0041295B" w:rsidRDefault="0041295B" w:rsidP="007D5C88">
      <w:pPr>
        <w:pStyle w:val="Standarduser"/>
        <w:widowControl/>
        <w:numPr>
          <w:ilvl w:val="0"/>
          <w:numId w:val="9"/>
        </w:numPr>
        <w:ind w:left="1134"/>
        <w:jc w:val="both"/>
        <w:rPr>
          <w:rFonts w:cs="Times New Roman"/>
          <w:bCs/>
          <w:sz w:val="22"/>
          <w:szCs w:val="22"/>
        </w:rPr>
      </w:pPr>
      <w:r w:rsidRPr="0041295B">
        <w:rPr>
          <w:rFonts w:cs="Times New Roman"/>
          <w:bCs/>
          <w:sz w:val="22"/>
          <w:szCs w:val="22"/>
        </w:rPr>
        <w:t xml:space="preserve">Przewoźnik nie rozpoczął </w:t>
      </w:r>
      <w:r w:rsidR="00A4172E">
        <w:rPr>
          <w:rFonts w:cs="Times New Roman"/>
          <w:bCs/>
          <w:sz w:val="22"/>
          <w:szCs w:val="22"/>
        </w:rPr>
        <w:t>świadczenia usługi</w:t>
      </w:r>
      <w:r w:rsidRPr="0041295B">
        <w:rPr>
          <w:rFonts w:cs="Times New Roman"/>
          <w:bCs/>
          <w:sz w:val="22"/>
          <w:szCs w:val="22"/>
        </w:rPr>
        <w:t xml:space="preserve">, bez uzasadnionych przyczyn oraz nie kontynuuje </w:t>
      </w:r>
      <w:r w:rsidR="00A4172E">
        <w:rPr>
          <w:rFonts w:cs="Times New Roman"/>
          <w:bCs/>
          <w:sz w:val="22"/>
          <w:szCs w:val="22"/>
        </w:rPr>
        <w:t>jej</w:t>
      </w:r>
      <w:r w:rsidRPr="0041295B">
        <w:rPr>
          <w:rFonts w:cs="Times New Roman"/>
          <w:bCs/>
          <w:sz w:val="22"/>
          <w:szCs w:val="22"/>
        </w:rPr>
        <w:t xml:space="preserve"> pomimo wezwania Zamawiającego, złożonego na piśmie,</w:t>
      </w:r>
    </w:p>
    <w:p w14:paraId="76531024" w14:textId="0EBAD174" w:rsidR="0041295B" w:rsidRPr="0041295B" w:rsidRDefault="0041295B" w:rsidP="007D5C88">
      <w:pPr>
        <w:pStyle w:val="Standarduser"/>
        <w:widowControl/>
        <w:numPr>
          <w:ilvl w:val="0"/>
          <w:numId w:val="9"/>
        </w:numPr>
        <w:ind w:left="1134"/>
        <w:jc w:val="both"/>
        <w:rPr>
          <w:rFonts w:cs="Times New Roman"/>
          <w:bCs/>
          <w:sz w:val="22"/>
          <w:szCs w:val="22"/>
        </w:rPr>
      </w:pPr>
      <w:r w:rsidRPr="0041295B">
        <w:rPr>
          <w:rFonts w:cs="Times New Roman"/>
          <w:bCs/>
          <w:sz w:val="22"/>
          <w:szCs w:val="22"/>
        </w:rPr>
        <w:t xml:space="preserve">Przewoźnik realizuje usługę w sposób niezgodny z </w:t>
      </w:r>
      <w:r w:rsidR="00A4172E">
        <w:rPr>
          <w:rFonts w:cs="Times New Roman"/>
          <w:bCs/>
          <w:sz w:val="22"/>
          <w:szCs w:val="22"/>
        </w:rPr>
        <w:t xml:space="preserve">dokumentami zamówienia </w:t>
      </w:r>
      <w:r w:rsidRPr="0041295B">
        <w:rPr>
          <w:rFonts w:cs="Times New Roman"/>
          <w:bCs/>
          <w:sz w:val="22"/>
          <w:szCs w:val="22"/>
        </w:rPr>
        <w:t>i niniejsz</w:t>
      </w:r>
      <w:r w:rsidR="00A4172E">
        <w:rPr>
          <w:rFonts w:cs="Times New Roman"/>
          <w:bCs/>
          <w:sz w:val="22"/>
          <w:szCs w:val="22"/>
        </w:rPr>
        <w:t>ą</w:t>
      </w:r>
      <w:r w:rsidRPr="0041295B">
        <w:rPr>
          <w:rFonts w:cs="Times New Roman"/>
          <w:bCs/>
          <w:sz w:val="22"/>
          <w:szCs w:val="22"/>
        </w:rPr>
        <w:t xml:space="preserve"> umową,</w:t>
      </w:r>
    </w:p>
    <w:p w14:paraId="6B9F19C8" w14:textId="77777777" w:rsidR="0041295B" w:rsidRPr="0041295B" w:rsidRDefault="0041295B" w:rsidP="007D5C88">
      <w:pPr>
        <w:pStyle w:val="Standarduser"/>
        <w:widowControl/>
        <w:numPr>
          <w:ilvl w:val="0"/>
          <w:numId w:val="9"/>
        </w:numPr>
        <w:ind w:left="1134"/>
        <w:jc w:val="both"/>
        <w:rPr>
          <w:rFonts w:cs="Times New Roman"/>
          <w:sz w:val="22"/>
          <w:szCs w:val="22"/>
        </w:rPr>
      </w:pPr>
      <w:r w:rsidRPr="0041295B">
        <w:rPr>
          <w:rFonts w:cs="Times New Roman"/>
          <w:sz w:val="22"/>
          <w:szCs w:val="22"/>
        </w:rPr>
        <w:t>Przewoźnik utraci prawo do wykonywania działalności będącej przedmiotem niniejszej umowy,</w:t>
      </w:r>
    </w:p>
    <w:p w14:paraId="51ACEC4A" w14:textId="77777777" w:rsidR="0041295B" w:rsidRPr="0041295B" w:rsidRDefault="0041295B" w:rsidP="007D5C88">
      <w:pPr>
        <w:pStyle w:val="Standarduser"/>
        <w:widowControl/>
        <w:numPr>
          <w:ilvl w:val="0"/>
          <w:numId w:val="9"/>
        </w:numPr>
        <w:ind w:left="1134"/>
        <w:jc w:val="both"/>
        <w:rPr>
          <w:rFonts w:cs="Times New Roman"/>
          <w:sz w:val="22"/>
          <w:szCs w:val="22"/>
        </w:rPr>
      </w:pPr>
      <w:r w:rsidRPr="0041295B">
        <w:rPr>
          <w:rFonts w:cs="Times New Roman"/>
          <w:sz w:val="22"/>
          <w:szCs w:val="22"/>
        </w:rPr>
        <w:lastRenderedPageBreak/>
        <w:t>Przewoźnik znajduje się w stanie zagrażającym niewypłacalnością lub przechodzi w stan likwidacji w celach innych niż przekształcenia przedsiębiorstwa lub połączenia się z innym przedsiębiorstwem,</w:t>
      </w:r>
    </w:p>
    <w:p w14:paraId="71F1BC9B" w14:textId="464EC628" w:rsidR="0041295B" w:rsidRPr="0041295B" w:rsidRDefault="0041295B" w:rsidP="007D5C88">
      <w:pPr>
        <w:pStyle w:val="Standarduser"/>
        <w:widowControl/>
        <w:numPr>
          <w:ilvl w:val="0"/>
          <w:numId w:val="9"/>
        </w:numPr>
        <w:ind w:left="1134"/>
        <w:jc w:val="both"/>
        <w:rPr>
          <w:rFonts w:cs="Times New Roman"/>
          <w:sz w:val="22"/>
          <w:szCs w:val="22"/>
        </w:rPr>
      </w:pPr>
      <w:r w:rsidRPr="0041295B">
        <w:rPr>
          <w:rFonts w:cs="Times New Roman"/>
          <w:sz w:val="22"/>
          <w:szCs w:val="22"/>
        </w:rPr>
        <w:t>zostanie wydany nakaz zajęcia majątku Wykonawcy lub gdy zostanie wszczęte postępowanie egzekucyjne w stopniu uniemożliwiającym realizację Umowy,</w:t>
      </w:r>
    </w:p>
    <w:p w14:paraId="61DD6B76" w14:textId="5714D3DB" w:rsidR="0041295B" w:rsidRPr="0041295B" w:rsidRDefault="0041295B" w:rsidP="007D5C88">
      <w:pPr>
        <w:pStyle w:val="Standarduser"/>
        <w:widowControl/>
        <w:numPr>
          <w:ilvl w:val="0"/>
          <w:numId w:val="9"/>
        </w:numPr>
        <w:ind w:left="1134"/>
        <w:jc w:val="both"/>
        <w:rPr>
          <w:rFonts w:cs="Times New Roman"/>
          <w:bCs/>
          <w:sz w:val="22"/>
          <w:szCs w:val="22"/>
        </w:rPr>
      </w:pPr>
      <w:r w:rsidRPr="0041295B">
        <w:rPr>
          <w:rFonts w:cs="Times New Roman"/>
          <w:bCs/>
          <w:sz w:val="22"/>
          <w:szCs w:val="22"/>
        </w:rPr>
        <w:t>zostanie złożony wniosek o ogłoszeni</w:t>
      </w:r>
      <w:r w:rsidR="00D93215">
        <w:rPr>
          <w:rFonts w:cs="Times New Roman"/>
          <w:bCs/>
          <w:sz w:val="22"/>
          <w:szCs w:val="22"/>
        </w:rPr>
        <w:t>e</w:t>
      </w:r>
      <w:r w:rsidRPr="0041295B">
        <w:rPr>
          <w:rFonts w:cs="Times New Roman"/>
          <w:bCs/>
          <w:sz w:val="22"/>
          <w:szCs w:val="22"/>
        </w:rPr>
        <w:t xml:space="preserve"> upadłości lub likwidacji Przewoźnika.</w:t>
      </w:r>
    </w:p>
    <w:p w14:paraId="0670701A" w14:textId="77777777" w:rsidR="0041295B" w:rsidRPr="0041295B" w:rsidRDefault="0041295B" w:rsidP="0041295B">
      <w:pPr>
        <w:pStyle w:val="Standarduser"/>
        <w:jc w:val="both"/>
        <w:rPr>
          <w:rFonts w:cs="Times New Roman"/>
          <w:bCs/>
          <w:sz w:val="12"/>
          <w:szCs w:val="22"/>
        </w:rPr>
      </w:pPr>
    </w:p>
    <w:p w14:paraId="22894DF2" w14:textId="77777777" w:rsidR="0041295B" w:rsidRPr="0041295B" w:rsidRDefault="0041295B" w:rsidP="0041295B">
      <w:pPr>
        <w:pStyle w:val="Standarduser"/>
        <w:jc w:val="both"/>
        <w:rPr>
          <w:rFonts w:cs="Times New Roman"/>
          <w:bCs/>
          <w:sz w:val="12"/>
          <w:szCs w:val="22"/>
        </w:rPr>
      </w:pPr>
    </w:p>
    <w:p w14:paraId="7C6D4E93" w14:textId="44639815" w:rsidR="00B56A73" w:rsidRDefault="00B56A73" w:rsidP="00A4172E">
      <w:pPr>
        <w:pStyle w:val="Standarduser"/>
        <w:widowControl/>
        <w:numPr>
          <w:ilvl w:val="6"/>
          <w:numId w:val="5"/>
        </w:numPr>
        <w:ind w:left="709" w:hanging="360"/>
        <w:jc w:val="both"/>
        <w:rPr>
          <w:rFonts w:cs="Times New Roman"/>
          <w:bCs/>
          <w:sz w:val="22"/>
          <w:szCs w:val="22"/>
        </w:rPr>
      </w:pPr>
      <w:r>
        <w:rPr>
          <w:rFonts w:cs="Times New Roman"/>
          <w:bCs/>
          <w:sz w:val="22"/>
          <w:szCs w:val="22"/>
        </w:rPr>
        <w:t>Prawo odstąpienia przysługuje Zamawiającemu w terminie 30 dni od dnia wystąpienia darzenia o którym mowa w ust. 1.</w:t>
      </w:r>
    </w:p>
    <w:p w14:paraId="087FEEBF" w14:textId="3BCE2AE1" w:rsidR="0041295B" w:rsidRPr="0041295B" w:rsidRDefault="0041295B" w:rsidP="00A4172E">
      <w:pPr>
        <w:pStyle w:val="Standarduser"/>
        <w:widowControl/>
        <w:numPr>
          <w:ilvl w:val="6"/>
          <w:numId w:val="5"/>
        </w:numPr>
        <w:ind w:left="709" w:hanging="360"/>
        <w:jc w:val="both"/>
        <w:rPr>
          <w:rFonts w:cs="Times New Roman"/>
          <w:bCs/>
          <w:sz w:val="22"/>
          <w:szCs w:val="22"/>
        </w:rPr>
      </w:pPr>
      <w:r w:rsidRPr="0041295B">
        <w:rPr>
          <w:rFonts w:cs="Times New Roman"/>
          <w:bCs/>
          <w:sz w:val="22"/>
          <w:szCs w:val="22"/>
        </w:rPr>
        <w:t xml:space="preserve">Przewoźnikowi </w:t>
      </w:r>
      <w:r w:rsidR="00A4172E">
        <w:rPr>
          <w:rFonts w:cs="Times New Roman"/>
          <w:bCs/>
          <w:sz w:val="22"/>
          <w:szCs w:val="22"/>
        </w:rPr>
        <w:t>w terminie 30 od dnia zaistnienia niżej wymienionych okoliczności,</w:t>
      </w:r>
      <w:r w:rsidR="00A4172E" w:rsidRPr="0041295B">
        <w:rPr>
          <w:rFonts w:cs="Times New Roman"/>
          <w:bCs/>
          <w:sz w:val="22"/>
          <w:szCs w:val="22"/>
        </w:rPr>
        <w:t xml:space="preserve"> </w:t>
      </w:r>
      <w:r w:rsidRPr="0041295B">
        <w:rPr>
          <w:rFonts w:cs="Times New Roman"/>
          <w:bCs/>
          <w:sz w:val="22"/>
          <w:szCs w:val="22"/>
        </w:rPr>
        <w:t>przysługuje prawo odstąpienia od umowy:</w:t>
      </w:r>
    </w:p>
    <w:p w14:paraId="2EF6C0D9" w14:textId="19B45006" w:rsidR="0041295B" w:rsidRPr="0041295B" w:rsidRDefault="009775B9" w:rsidP="0041295B">
      <w:pPr>
        <w:pStyle w:val="Standarduser"/>
        <w:widowControl/>
        <w:numPr>
          <w:ilvl w:val="2"/>
          <w:numId w:val="7"/>
        </w:numPr>
        <w:ind w:left="1134" w:hanging="425"/>
        <w:jc w:val="both"/>
        <w:rPr>
          <w:rFonts w:cs="Times New Roman"/>
          <w:bCs/>
          <w:sz w:val="22"/>
          <w:szCs w:val="22"/>
        </w:rPr>
      </w:pPr>
      <w:r>
        <w:rPr>
          <w:rFonts w:cs="Times New Roman"/>
          <w:bCs/>
          <w:sz w:val="22"/>
          <w:szCs w:val="22"/>
        </w:rPr>
        <w:t>j</w:t>
      </w:r>
      <w:r w:rsidR="00B56A73">
        <w:rPr>
          <w:rFonts w:cs="Times New Roman"/>
          <w:bCs/>
          <w:sz w:val="22"/>
          <w:szCs w:val="22"/>
        </w:rPr>
        <w:t xml:space="preserve">eżeli Zamawiający </w:t>
      </w:r>
      <w:r w:rsidR="0041295B" w:rsidRPr="0041295B">
        <w:rPr>
          <w:rFonts w:cs="Times New Roman"/>
          <w:bCs/>
          <w:sz w:val="22"/>
          <w:szCs w:val="22"/>
        </w:rPr>
        <w:t xml:space="preserve">bez uzasadnionej na piśmie przyczyny nie wywiązuje się </w:t>
      </w:r>
      <w:r w:rsidR="00D93215">
        <w:rPr>
          <w:rFonts w:cs="Times New Roman"/>
          <w:bCs/>
          <w:sz w:val="22"/>
          <w:szCs w:val="22"/>
        </w:rPr>
        <w:br/>
      </w:r>
      <w:r w:rsidR="0041295B" w:rsidRPr="0041295B">
        <w:rPr>
          <w:rFonts w:cs="Times New Roman"/>
          <w:bCs/>
          <w:sz w:val="22"/>
          <w:szCs w:val="22"/>
        </w:rPr>
        <w:t>z obowiązków zapłaty faktury</w:t>
      </w:r>
      <w:r>
        <w:rPr>
          <w:rFonts w:cs="Times New Roman"/>
          <w:bCs/>
          <w:sz w:val="22"/>
          <w:szCs w:val="22"/>
        </w:rPr>
        <w:t>,</w:t>
      </w:r>
      <w:r w:rsidR="0041295B" w:rsidRPr="0041295B">
        <w:rPr>
          <w:rFonts w:cs="Times New Roman"/>
          <w:bCs/>
          <w:sz w:val="22"/>
          <w:szCs w:val="22"/>
        </w:rPr>
        <w:t xml:space="preserve"> mimo dodatkowego wezwania</w:t>
      </w:r>
      <w:r>
        <w:rPr>
          <w:rFonts w:cs="Times New Roman"/>
          <w:bCs/>
          <w:sz w:val="22"/>
          <w:szCs w:val="22"/>
        </w:rPr>
        <w:t>,</w:t>
      </w:r>
      <w:r w:rsidR="0041295B" w:rsidRPr="0041295B">
        <w:rPr>
          <w:rFonts w:cs="Times New Roman"/>
          <w:bCs/>
          <w:sz w:val="22"/>
          <w:szCs w:val="22"/>
        </w:rPr>
        <w:t xml:space="preserve"> w terminie l miesiąca od upływu terminu na zapłaty faktury, określonego w niniejszej umowie,</w:t>
      </w:r>
    </w:p>
    <w:p w14:paraId="4B5105CB" w14:textId="10103570" w:rsidR="0041295B" w:rsidRPr="0041295B" w:rsidRDefault="009775B9" w:rsidP="0041295B">
      <w:pPr>
        <w:pStyle w:val="Standarduser"/>
        <w:widowControl/>
        <w:numPr>
          <w:ilvl w:val="2"/>
          <w:numId w:val="7"/>
        </w:numPr>
        <w:ind w:left="1134" w:hanging="425"/>
        <w:jc w:val="both"/>
        <w:rPr>
          <w:rFonts w:cs="Times New Roman"/>
          <w:bCs/>
          <w:sz w:val="22"/>
          <w:szCs w:val="22"/>
        </w:rPr>
      </w:pPr>
      <w:r>
        <w:rPr>
          <w:rFonts w:cs="Times New Roman"/>
          <w:bCs/>
          <w:sz w:val="22"/>
          <w:szCs w:val="22"/>
        </w:rPr>
        <w:t>j</w:t>
      </w:r>
      <w:r w:rsidR="00B56A73">
        <w:rPr>
          <w:rFonts w:cs="Times New Roman"/>
          <w:bCs/>
          <w:sz w:val="22"/>
          <w:szCs w:val="22"/>
        </w:rPr>
        <w:t xml:space="preserve">eżeli Zamawiający </w:t>
      </w:r>
      <w:r w:rsidR="0041295B" w:rsidRPr="0041295B">
        <w:rPr>
          <w:rFonts w:cs="Times New Roman"/>
          <w:bCs/>
          <w:sz w:val="22"/>
          <w:szCs w:val="22"/>
        </w:rPr>
        <w:t>zawiadomi Przewoźnika, iż wobec zaistnienia uprzednio nie przewidzianych okoliczności nie będzie mógł spełniać swoich zobowiązań umownych wobec Zamawiającego.</w:t>
      </w:r>
    </w:p>
    <w:p w14:paraId="7E582917" w14:textId="77777777" w:rsidR="0041295B" w:rsidRPr="0041295B" w:rsidRDefault="0041295B" w:rsidP="0041295B">
      <w:pPr>
        <w:pStyle w:val="Standarduser"/>
        <w:jc w:val="both"/>
        <w:rPr>
          <w:rFonts w:cs="Times New Roman"/>
          <w:bCs/>
          <w:sz w:val="12"/>
          <w:szCs w:val="22"/>
        </w:rPr>
      </w:pPr>
    </w:p>
    <w:p w14:paraId="172D4A39" w14:textId="02992507" w:rsidR="0041295B" w:rsidRPr="0041295B" w:rsidRDefault="0041295B" w:rsidP="00A4172E">
      <w:pPr>
        <w:pStyle w:val="Standarduser"/>
        <w:widowControl/>
        <w:numPr>
          <w:ilvl w:val="6"/>
          <w:numId w:val="5"/>
        </w:numPr>
        <w:ind w:left="709" w:hanging="360"/>
        <w:jc w:val="both"/>
        <w:rPr>
          <w:rFonts w:cs="Times New Roman"/>
          <w:bCs/>
          <w:sz w:val="22"/>
          <w:szCs w:val="22"/>
        </w:rPr>
      </w:pPr>
      <w:r w:rsidRPr="0041295B">
        <w:rPr>
          <w:rFonts w:cs="Times New Roman"/>
          <w:bCs/>
          <w:sz w:val="22"/>
          <w:szCs w:val="22"/>
        </w:rPr>
        <w:t xml:space="preserve">Odstąpienie od umowy, musi nastąpić w formie pisemnej pod rygorem nieważności takiego oświadczenia </w:t>
      </w:r>
      <w:r w:rsidR="00000A2B">
        <w:rPr>
          <w:rFonts w:cs="Times New Roman"/>
          <w:bCs/>
          <w:sz w:val="22"/>
          <w:szCs w:val="22"/>
        </w:rPr>
        <w:t>jak również musi</w:t>
      </w:r>
      <w:r w:rsidRPr="0041295B">
        <w:rPr>
          <w:rFonts w:cs="Times New Roman"/>
          <w:bCs/>
          <w:sz w:val="22"/>
          <w:szCs w:val="22"/>
        </w:rPr>
        <w:t xml:space="preserve"> zawierać uzasadnienie.</w:t>
      </w:r>
    </w:p>
    <w:p w14:paraId="3F8531B7" w14:textId="77777777" w:rsidR="0041295B" w:rsidRPr="0041295B" w:rsidRDefault="0041295B" w:rsidP="0041295B">
      <w:pPr>
        <w:pStyle w:val="Standarduser"/>
        <w:jc w:val="both"/>
        <w:rPr>
          <w:rFonts w:cs="Times New Roman"/>
          <w:bCs/>
          <w:sz w:val="12"/>
          <w:szCs w:val="22"/>
        </w:rPr>
      </w:pPr>
    </w:p>
    <w:p w14:paraId="4D68F10A" w14:textId="77777777" w:rsidR="00A4172E" w:rsidRDefault="00A4172E" w:rsidP="0041295B">
      <w:pPr>
        <w:pStyle w:val="Standarduser"/>
        <w:jc w:val="center"/>
        <w:rPr>
          <w:rFonts w:cs="Times New Roman"/>
          <w:bCs/>
          <w:sz w:val="22"/>
          <w:szCs w:val="22"/>
        </w:rPr>
      </w:pPr>
    </w:p>
    <w:p w14:paraId="388B4F31" w14:textId="58A858F1" w:rsidR="0041295B" w:rsidRPr="0041295B" w:rsidRDefault="0041295B" w:rsidP="0041295B">
      <w:pPr>
        <w:pStyle w:val="Standarduser"/>
        <w:jc w:val="center"/>
        <w:rPr>
          <w:rFonts w:cs="Times New Roman"/>
          <w:bCs/>
          <w:sz w:val="22"/>
          <w:szCs w:val="22"/>
        </w:rPr>
      </w:pPr>
      <w:r w:rsidRPr="0041295B">
        <w:rPr>
          <w:rFonts w:cs="Times New Roman"/>
          <w:bCs/>
          <w:sz w:val="22"/>
          <w:szCs w:val="22"/>
        </w:rPr>
        <w:t>§10</w:t>
      </w:r>
    </w:p>
    <w:p w14:paraId="5369E40A" w14:textId="77777777" w:rsidR="0041295B" w:rsidRPr="0041295B" w:rsidRDefault="0041295B" w:rsidP="0041295B">
      <w:pPr>
        <w:pStyle w:val="Zwykytekst"/>
        <w:jc w:val="both"/>
        <w:rPr>
          <w:rFonts w:ascii="Times New Roman" w:eastAsia="MS Mincho" w:hAnsi="Times New Roman" w:cs="Times New Roman"/>
          <w:b w:val="0"/>
          <w:bCs w:val="0"/>
          <w:sz w:val="22"/>
          <w:szCs w:val="22"/>
        </w:rPr>
      </w:pPr>
      <w:r w:rsidRPr="0041295B">
        <w:rPr>
          <w:rFonts w:ascii="Times New Roman" w:eastAsia="MS Mincho" w:hAnsi="Times New Roman" w:cs="Times New Roman"/>
          <w:b w:val="0"/>
          <w:bCs w:val="0"/>
          <w:sz w:val="22"/>
          <w:szCs w:val="22"/>
        </w:rPr>
        <w:t>Wszelkie sprawy sporne mogące wystąpić na tle wykonania niniejszej umowy strony poddają pod rozstrzygniecie sądu właściwego dla siedziby Zamawiającego.</w:t>
      </w:r>
    </w:p>
    <w:p w14:paraId="205E3A49" w14:textId="77777777" w:rsidR="0041295B" w:rsidRPr="0041295B" w:rsidRDefault="0041295B" w:rsidP="0041295B">
      <w:pPr>
        <w:pStyle w:val="Zwykytekst"/>
        <w:jc w:val="center"/>
        <w:rPr>
          <w:rFonts w:ascii="Times New Roman" w:eastAsia="MS Mincho" w:hAnsi="Times New Roman" w:cs="Times New Roman"/>
          <w:b w:val="0"/>
          <w:bCs w:val="0"/>
          <w:sz w:val="12"/>
          <w:szCs w:val="22"/>
        </w:rPr>
      </w:pPr>
    </w:p>
    <w:p w14:paraId="59EED683" w14:textId="77777777" w:rsidR="0041295B" w:rsidRPr="0041295B" w:rsidRDefault="0041295B" w:rsidP="0041295B">
      <w:pPr>
        <w:pStyle w:val="Zwykytekst"/>
        <w:jc w:val="center"/>
        <w:rPr>
          <w:rFonts w:ascii="Times New Roman" w:eastAsia="MS Mincho" w:hAnsi="Times New Roman" w:cs="Times New Roman"/>
          <w:b w:val="0"/>
          <w:bCs w:val="0"/>
          <w:sz w:val="22"/>
          <w:szCs w:val="22"/>
        </w:rPr>
      </w:pPr>
    </w:p>
    <w:p w14:paraId="3AA8512F" w14:textId="77777777" w:rsidR="0041295B" w:rsidRPr="0041295B" w:rsidRDefault="0041295B" w:rsidP="0041295B">
      <w:pPr>
        <w:pStyle w:val="Zwykytekst"/>
        <w:jc w:val="center"/>
        <w:rPr>
          <w:rFonts w:ascii="Times New Roman" w:eastAsia="MS Mincho" w:hAnsi="Times New Roman" w:cs="Times New Roman"/>
          <w:b w:val="0"/>
          <w:bCs w:val="0"/>
          <w:sz w:val="22"/>
          <w:szCs w:val="22"/>
        </w:rPr>
      </w:pPr>
      <w:r w:rsidRPr="0041295B">
        <w:rPr>
          <w:rFonts w:ascii="Times New Roman" w:eastAsia="MS Mincho" w:hAnsi="Times New Roman" w:cs="Times New Roman"/>
          <w:b w:val="0"/>
          <w:bCs w:val="0"/>
          <w:sz w:val="22"/>
          <w:szCs w:val="22"/>
        </w:rPr>
        <w:t>§ 11</w:t>
      </w:r>
    </w:p>
    <w:p w14:paraId="663F39A2" w14:textId="77777777" w:rsidR="0041295B" w:rsidRPr="0041295B" w:rsidRDefault="0041295B" w:rsidP="0041295B">
      <w:pPr>
        <w:pStyle w:val="Zwykytekst"/>
        <w:jc w:val="center"/>
        <w:rPr>
          <w:rFonts w:ascii="Times New Roman" w:eastAsia="MS Mincho" w:hAnsi="Times New Roman" w:cs="Times New Roman"/>
          <w:b w:val="0"/>
          <w:bCs w:val="0"/>
          <w:sz w:val="12"/>
          <w:szCs w:val="22"/>
        </w:rPr>
      </w:pPr>
    </w:p>
    <w:p w14:paraId="2292F995" w14:textId="350043A4" w:rsidR="0041295B" w:rsidRPr="0041295B" w:rsidRDefault="0041295B" w:rsidP="007D5C88">
      <w:pPr>
        <w:pStyle w:val="Zwykytekst"/>
        <w:numPr>
          <w:ilvl w:val="0"/>
          <w:numId w:val="30"/>
        </w:numPr>
        <w:ind w:left="851"/>
        <w:jc w:val="both"/>
        <w:rPr>
          <w:rFonts w:ascii="Times New Roman" w:eastAsia="MS Mincho" w:hAnsi="Times New Roman" w:cs="Times New Roman"/>
          <w:b w:val="0"/>
          <w:bCs w:val="0"/>
          <w:sz w:val="22"/>
          <w:szCs w:val="22"/>
        </w:rPr>
      </w:pPr>
      <w:r w:rsidRPr="0041295B">
        <w:rPr>
          <w:rFonts w:ascii="Times New Roman" w:eastAsia="MS Mincho" w:hAnsi="Times New Roman" w:cs="Times New Roman"/>
          <w:b w:val="0"/>
          <w:bCs w:val="0"/>
          <w:sz w:val="22"/>
          <w:szCs w:val="22"/>
        </w:rPr>
        <w:t xml:space="preserve">W sprawach nieuregulowanych niniejszą umową stosuje się przepisy obowiązującego prawa, w tym </w:t>
      </w:r>
      <w:r w:rsidR="00AF3ECC">
        <w:rPr>
          <w:rFonts w:ascii="Times New Roman" w:eastAsia="MS Mincho" w:hAnsi="Times New Roman" w:cs="Times New Roman"/>
          <w:b w:val="0"/>
          <w:bCs w:val="0"/>
          <w:sz w:val="22"/>
          <w:szCs w:val="22"/>
        </w:rPr>
        <w:t>ustawy P</w:t>
      </w:r>
      <w:r w:rsidRPr="0041295B">
        <w:rPr>
          <w:rFonts w:ascii="Times New Roman" w:eastAsia="MS Mincho" w:hAnsi="Times New Roman" w:cs="Times New Roman"/>
          <w:b w:val="0"/>
          <w:bCs w:val="0"/>
          <w:sz w:val="22"/>
          <w:szCs w:val="22"/>
        </w:rPr>
        <w:t>raw</w:t>
      </w:r>
      <w:r w:rsidR="00AF3ECC">
        <w:rPr>
          <w:rFonts w:ascii="Times New Roman" w:eastAsia="MS Mincho" w:hAnsi="Times New Roman" w:cs="Times New Roman"/>
          <w:b w:val="0"/>
          <w:bCs w:val="0"/>
          <w:sz w:val="22"/>
          <w:szCs w:val="22"/>
        </w:rPr>
        <w:t>o</w:t>
      </w:r>
      <w:r w:rsidRPr="0041295B">
        <w:rPr>
          <w:rFonts w:ascii="Times New Roman" w:eastAsia="MS Mincho" w:hAnsi="Times New Roman" w:cs="Times New Roman"/>
          <w:b w:val="0"/>
          <w:bCs w:val="0"/>
          <w:sz w:val="22"/>
          <w:szCs w:val="22"/>
        </w:rPr>
        <w:t xml:space="preserve"> zamówień publicznych oraz Kodeksu </w:t>
      </w:r>
      <w:r w:rsidR="00671D98">
        <w:rPr>
          <w:rFonts w:ascii="Times New Roman" w:eastAsia="MS Mincho" w:hAnsi="Times New Roman" w:cs="Times New Roman"/>
          <w:b w:val="0"/>
          <w:bCs w:val="0"/>
          <w:sz w:val="22"/>
          <w:szCs w:val="22"/>
        </w:rPr>
        <w:t>c</w:t>
      </w:r>
      <w:r w:rsidRPr="0041295B">
        <w:rPr>
          <w:rFonts w:ascii="Times New Roman" w:eastAsia="MS Mincho" w:hAnsi="Times New Roman" w:cs="Times New Roman"/>
          <w:b w:val="0"/>
          <w:bCs w:val="0"/>
          <w:sz w:val="22"/>
          <w:szCs w:val="22"/>
        </w:rPr>
        <w:t>ywilnego.</w:t>
      </w:r>
    </w:p>
    <w:p w14:paraId="7B7D9B06" w14:textId="18BE6A1E" w:rsidR="0041295B" w:rsidRPr="0041295B" w:rsidRDefault="0041295B" w:rsidP="007D5C88">
      <w:pPr>
        <w:pStyle w:val="Zwykytekst"/>
        <w:numPr>
          <w:ilvl w:val="0"/>
          <w:numId w:val="10"/>
        </w:numPr>
        <w:ind w:left="851"/>
        <w:jc w:val="both"/>
        <w:rPr>
          <w:rFonts w:ascii="Times New Roman" w:eastAsia="MS Mincho" w:hAnsi="Times New Roman" w:cs="Times New Roman"/>
          <w:b w:val="0"/>
          <w:bCs w:val="0"/>
          <w:sz w:val="22"/>
          <w:szCs w:val="22"/>
        </w:rPr>
      </w:pPr>
      <w:r w:rsidRPr="0041295B">
        <w:rPr>
          <w:rFonts w:ascii="Times New Roman" w:eastAsia="MS Mincho" w:hAnsi="Times New Roman" w:cs="Times New Roman"/>
          <w:b w:val="0"/>
          <w:bCs w:val="0"/>
          <w:sz w:val="22"/>
          <w:szCs w:val="22"/>
        </w:rPr>
        <w:t xml:space="preserve">Umowę niniejszą sporządzono w </w:t>
      </w:r>
      <w:r w:rsidR="0055381A">
        <w:rPr>
          <w:rFonts w:ascii="Times New Roman" w:eastAsia="MS Mincho" w:hAnsi="Times New Roman" w:cs="Times New Roman"/>
          <w:b w:val="0"/>
          <w:bCs w:val="0"/>
          <w:sz w:val="22"/>
          <w:szCs w:val="22"/>
        </w:rPr>
        <w:t>trzech</w:t>
      </w:r>
      <w:r w:rsidRPr="0041295B">
        <w:rPr>
          <w:rFonts w:ascii="Times New Roman" w:eastAsia="MS Mincho" w:hAnsi="Times New Roman" w:cs="Times New Roman"/>
          <w:b w:val="0"/>
          <w:bCs w:val="0"/>
          <w:sz w:val="22"/>
          <w:szCs w:val="22"/>
        </w:rPr>
        <w:t xml:space="preserve"> jednobrzmiących egzemplarzach dwa</w:t>
      </w:r>
      <w:r w:rsidR="00D93215">
        <w:rPr>
          <w:rFonts w:ascii="Times New Roman" w:eastAsia="MS Mincho" w:hAnsi="Times New Roman" w:cs="Times New Roman"/>
          <w:b w:val="0"/>
          <w:bCs w:val="0"/>
          <w:sz w:val="22"/>
          <w:szCs w:val="22"/>
        </w:rPr>
        <w:t xml:space="preserve"> dla</w:t>
      </w:r>
      <w:r w:rsidRPr="0041295B">
        <w:rPr>
          <w:rFonts w:ascii="Times New Roman" w:eastAsia="MS Mincho" w:hAnsi="Times New Roman" w:cs="Times New Roman"/>
          <w:b w:val="0"/>
          <w:bCs w:val="0"/>
          <w:sz w:val="22"/>
          <w:szCs w:val="22"/>
        </w:rPr>
        <w:t xml:space="preserve"> </w:t>
      </w:r>
      <w:r w:rsidR="0055381A">
        <w:rPr>
          <w:rFonts w:ascii="Times New Roman" w:eastAsia="MS Mincho" w:hAnsi="Times New Roman" w:cs="Times New Roman"/>
          <w:b w:val="0"/>
          <w:bCs w:val="0"/>
          <w:sz w:val="22"/>
          <w:szCs w:val="22"/>
        </w:rPr>
        <w:t>Zamawiającego zaś jeden dla Wykonawcy</w:t>
      </w:r>
      <w:r w:rsidRPr="0041295B">
        <w:rPr>
          <w:rFonts w:ascii="Times New Roman" w:eastAsia="MS Mincho" w:hAnsi="Times New Roman" w:cs="Times New Roman"/>
          <w:b w:val="0"/>
          <w:bCs w:val="0"/>
          <w:sz w:val="22"/>
          <w:szCs w:val="22"/>
        </w:rPr>
        <w:t>.</w:t>
      </w:r>
    </w:p>
    <w:p w14:paraId="1CB1237A" w14:textId="0459BE48" w:rsidR="0041295B" w:rsidRPr="0041295B" w:rsidRDefault="0041295B" w:rsidP="007D5C88">
      <w:pPr>
        <w:pStyle w:val="Zwykytekst"/>
        <w:numPr>
          <w:ilvl w:val="0"/>
          <w:numId w:val="10"/>
        </w:numPr>
        <w:ind w:left="851"/>
        <w:jc w:val="both"/>
        <w:rPr>
          <w:rFonts w:ascii="Times New Roman" w:eastAsia="MS Mincho" w:hAnsi="Times New Roman" w:cs="Times New Roman"/>
          <w:b w:val="0"/>
          <w:bCs w:val="0"/>
          <w:sz w:val="22"/>
          <w:szCs w:val="22"/>
        </w:rPr>
      </w:pPr>
      <w:r w:rsidRPr="0041295B">
        <w:rPr>
          <w:rFonts w:ascii="Times New Roman" w:eastAsia="MS Mincho" w:hAnsi="Times New Roman" w:cs="Times New Roman"/>
          <w:b w:val="0"/>
          <w:bCs w:val="0"/>
          <w:sz w:val="22"/>
          <w:szCs w:val="22"/>
        </w:rPr>
        <w:t xml:space="preserve">Integralną częścią umowy </w:t>
      </w:r>
      <w:r w:rsidR="0055381A">
        <w:rPr>
          <w:rFonts w:ascii="Times New Roman" w:eastAsia="MS Mincho" w:hAnsi="Times New Roman" w:cs="Times New Roman"/>
          <w:b w:val="0"/>
          <w:bCs w:val="0"/>
          <w:sz w:val="22"/>
          <w:szCs w:val="22"/>
        </w:rPr>
        <w:t>są</w:t>
      </w:r>
      <w:r w:rsidRPr="0041295B">
        <w:rPr>
          <w:rFonts w:ascii="Times New Roman" w:eastAsia="MS Mincho" w:hAnsi="Times New Roman" w:cs="Times New Roman"/>
          <w:b w:val="0"/>
          <w:bCs w:val="0"/>
          <w:sz w:val="22"/>
          <w:szCs w:val="22"/>
        </w:rPr>
        <w:t>:</w:t>
      </w:r>
    </w:p>
    <w:p w14:paraId="7BC1F4F3" w14:textId="3D3E5B91" w:rsidR="0041295B" w:rsidRDefault="0041295B" w:rsidP="0041295B">
      <w:pPr>
        <w:pStyle w:val="Zwykytekst"/>
        <w:numPr>
          <w:ilvl w:val="1"/>
          <w:numId w:val="4"/>
        </w:numPr>
        <w:ind w:left="1134"/>
        <w:jc w:val="both"/>
        <w:rPr>
          <w:rFonts w:ascii="Times New Roman" w:eastAsia="MS Mincho" w:hAnsi="Times New Roman" w:cs="Times New Roman"/>
          <w:b w:val="0"/>
          <w:bCs w:val="0"/>
          <w:sz w:val="22"/>
          <w:szCs w:val="22"/>
        </w:rPr>
      </w:pPr>
      <w:r w:rsidRPr="0041295B">
        <w:rPr>
          <w:rFonts w:ascii="Times New Roman" w:eastAsia="MS Mincho" w:hAnsi="Times New Roman" w:cs="Times New Roman"/>
          <w:b w:val="0"/>
          <w:bCs w:val="0"/>
          <w:sz w:val="22"/>
          <w:szCs w:val="22"/>
        </w:rPr>
        <w:t>Oferta Wykonawcy</w:t>
      </w:r>
      <w:r w:rsidR="0055381A">
        <w:rPr>
          <w:rFonts w:ascii="Times New Roman" w:eastAsia="MS Mincho" w:hAnsi="Times New Roman" w:cs="Times New Roman"/>
          <w:b w:val="0"/>
          <w:bCs w:val="0"/>
          <w:sz w:val="22"/>
          <w:szCs w:val="22"/>
        </w:rPr>
        <w:t xml:space="preserve"> (w postaci elektronicznej)</w:t>
      </w:r>
    </w:p>
    <w:p w14:paraId="4DF6B5A5" w14:textId="76857F73" w:rsidR="0055381A" w:rsidRPr="0041295B" w:rsidRDefault="0055381A" w:rsidP="0041295B">
      <w:pPr>
        <w:pStyle w:val="Zwykytekst"/>
        <w:numPr>
          <w:ilvl w:val="1"/>
          <w:numId w:val="4"/>
        </w:numPr>
        <w:ind w:left="1134"/>
        <w:jc w:val="both"/>
        <w:rPr>
          <w:rFonts w:ascii="Times New Roman" w:eastAsia="MS Mincho" w:hAnsi="Times New Roman" w:cs="Times New Roman"/>
          <w:b w:val="0"/>
          <w:bCs w:val="0"/>
          <w:sz w:val="22"/>
          <w:szCs w:val="22"/>
        </w:rPr>
      </w:pPr>
      <w:r>
        <w:rPr>
          <w:rFonts w:ascii="Times New Roman" w:eastAsia="MS Mincho" w:hAnsi="Times New Roman" w:cs="Times New Roman"/>
          <w:b w:val="0"/>
          <w:bCs w:val="0"/>
          <w:sz w:val="22"/>
          <w:szCs w:val="22"/>
        </w:rPr>
        <w:t>Dokumenty zamówienia (w postaci elektronicznej)</w:t>
      </w:r>
    </w:p>
    <w:p w14:paraId="5ADEF60D" w14:textId="77777777" w:rsidR="0041295B" w:rsidRPr="0041295B" w:rsidRDefault="0041295B" w:rsidP="0041295B">
      <w:pPr>
        <w:pStyle w:val="Zwykytekst"/>
        <w:jc w:val="both"/>
        <w:rPr>
          <w:rFonts w:ascii="Times New Roman" w:eastAsia="MS Mincho" w:hAnsi="Times New Roman" w:cs="Times New Roman"/>
          <w:b w:val="0"/>
          <w:bCs w:val="0"/>
          <w:sz w:val="22"/>
          <w:szCs w:val="22"/>
        </w:rPr>
      </w:pPr>
    </w:p>
    <w:p w14:paraId="36924097" w14:textId="77777777" w:rsidR="0041295B" w:rsidRPr="0041295B" w:rsidRDefault="0041295B" w:rsidP="0041295B">
      <w:pPr>
        <w:pStyle w:val="Zwykytekst"/>
        <w:jc w:val="both"/>
        <w:rPr>
          <w:rFonts w:ascii="Times New Roman" w:eastAsia="MS Mincho" w:hAnsi="Times New Roman" w:cs="Times New Roman"/>
          <w:b w:val="0"/>
          <w:bCs w:val="0"/>
          <w:sz w:val="22"/>
          <w:szCs w:val="22"/>
        </w:rPr>
      </w:pPr>
    </w:p>
    <w:p w14:paraId="23C4C1F7" w14:textId="77777777" w:rsidR="0041295B" w:rsidRPr="0041295B" w:rsidRDefault="0041295B" w:rsidP="0041295B">
      <w:pPr>
        <w:pStyle w:val="Zwykytekst"/>
        <w:jc w:val="center"/>
        <w:rPr>
          <w:rFonts w:ascii="Times New Roman" w:eastAsia="MS Mincho" w:hAnsi="Times New Roman" w:cs="Times New Roman"/>
          <w:b w:val="0"/>
          <w:bCs w:val="0"/>
          <w:sz w:val="22"/>
          <w:szCs w:val="22"/>
        </w:rPr>
      </w:pPr>
      <w:r w:rsidRPr="0041295B">
        <w:rPr>
          <w:rFonts w:ascii="Times New Roman" w:eastAsia="MS Mincho" w:hAnsi="Times New Roman" w:cs="Times New Roman"/>
          <w:b w:val="0"/>
          <w:bCs w:val="0"/>
          <w:sz w:val="22"/>
          <w:szCs w:val="22"/>
        </w:rPr>
        <w:t xml:space="preserve">ZAMAWIAJĄCY: </w:t>
      </w:r>
      <w:r w:rsidRPr="0041295B">
        <w:rPr>
          <w:rFonts w:ascii="Times New Roman" w:eastAsia="MS Mincho" w:hAnsi="Times New Roman" w:cs="Times New Roman"/>
          <w:b w:val="0"/>
          <w:bCs w:val="0"/>
          <w:sz w:val="22"/>
          <w:szCs w:val="22"/>
        </w:rPr>
        <w:tab/>
      </w:r>
      <w:r w:rsidRPr="0041295B">
        <w:rPr>
          <w:rFonts w:ascii="Times New Roman" w:eastAsia="MS Mincho" w:hAnsi="Times New Roman" w:cs="Times New Roman"/>
          <w:b w:val="0"/>
          <w:bCs w:val="0"/>
          <w:sz w:val="22"/>
          <w:szCs w:val="22"/>
        </w:rPr>
        <w:tab/>
      </w:r>
      <w:r w:rsidRPr="0041295B">
        <w:rPr>
          <w:rFonts w:ascii="Times New Roman" w:eastAsia="MS Mincho" w:hAnsi="Times New Roman" w:cs="Times New Roman"/>
          <w:b w:val="0"/>
          <w:bCs w:val="0"/>
          <w:sz w:val="22"/>
          <w:szCs w:val="22"/>
        </w:rPr>
        <w:tab/>
      </w:r>
      <w:r w:rsidRPr="0041295B">
        <w:rPr>
          <w:rFonts w:ascii="Times New Roman" w:eastAsia="MS Mincho" w:hAnsi="Times New Roman" w:cs="Times New Roman"/>
          <w:b w:val="0"/>
          <w:bCs w:val="0"/>
          <w:sz w:val="22"/>
          <w:szCs w:val="22"/>
        </w:rPr>
        <w:tab/>
      </w:r>
      <w:r w:rsidRPr="0041295B">
        <w:rPr>
          <w:rFonts w:ascii="Times New Roman" w:eastAsia="MS Mincho" w:hAnsi="Times New Roman" w:cs="Times New Roman"/>
          <w:b w:val="0"/>
          <w:bCs w:val="0"/>
          <w:sz w:val="22"/>
          <w:szCs w:val="22"/>
        </w:rPr>
        <w:tab/>
      </w:r>
      <w:r w:rsidRPr="0041295B">
        <w:rPr>
          <w:rFonts w:ascii="Times New Roman" w:eastAsia="MS Mincho" w:hAnsi="Times New Roman" w:cs="Times New Roman"/>
          <w:b w:val="0"/>
          <w:bCs w:val="0"/>
          <w:sz w:val="22"/>
          <w:szCs w:val="22"/>
        </w:rPr>
        <w:tab/>
      </w:r>
      <w:r w:rsidRPr="0041295B">
        <w:rPr>
          <w:rFonts w:ascii="Times New Roman" w:eastAsia="MS Mincho" w:hAnsi="Times New Roman" w:cs="Times New Roman"/>
          <w:b w:val="0"/>
          <w:bCs w:val="0"/>
          <w:sz w:val="22"/>
          <w:szCs w:val="22"/>
        </w:rPr>
        <w:tab/>
      </w:r>
      <w:r w:rsidRPr="0041295B">
        <w:rPr>
          <w:rFonts w:ascii="Times New Roman" w:eastAsia="MS Mincho" w:hAnsi="Times New Roman" w:cs="Times New Roman"/>
          <w:b w:val="0"/>
          <w:bCs w:val="0"/>
          <w:sz w:val="22"/>
          <w:szCs w:val="22"/>
        </w:rPr>
        <w:tab/>
        <w:t>PRZEWOŹNIK:</w:t>
      </w:r>
    </w:p>
    <w:p w14:paraId="4E51E3CA" w14:textId="77777777" w:rsidR="0041295B" w:rsidRPr="0041295B" w:rsidRDefault="0041295B" w:rsidP="0041295B">
      <w:pPr>
        <w:pStyle w:val="Standard"/>
        <w:rPr>
          <w:rFonts w:cs="Times New Roman"/>
          <w:sz w:val="22"/>
          <w:szCs w:val="22"/>
        </w:rPr>
      </w:pPr>
    </w:p>
    <w:p w14:paraId="345D1CE6" w14:textId="77777777" w:rsidR="008B5A35" w:rsidRPr="0041295B" w:rsidRDefault="008B5A35" w:rsidP="008B5A35">
      <w:pPr>
        <w:pStyle w:val="Teksttreci130"/>
        <w:shd w:val="clear" w:color="auto" w:fill="auto"/>
        <w:tabs>
          <w:tab w:val="left" w:pos="7219"/>
        </w:tabs>
        <w:spacing w:before="0" w:after="0" w:line="240" w:lineRule="auto"/>
        <w:contextualSpacing/>
        <w:jc w:val="center"/>
        <w:rPr>
          <w:b/>
          <w:sz w:val="20"/>
          <w:szCs w:val="20"/>
        </w:rPr>
      </w:pPr>
    </w:p>
    <w:p w14:paraId="732A6F9B" w14:textId="0FF1EBAF" w:rsidR="008B5A35" w:rsidRDefault="008B5A35" w:rsidP="008B5A35">
      <w:pPr>
        <w:pStyle w:val="Teksttreci130"/>
        <w:shd w:val="clear" w:color="auto" w:fill="auto"/>
        <w:tabs>
          <w:tab w:val="left" w:pos="7219"/>
        </w:tabs>
        <w:spacing w:before="0" w:after="0" w:line="240" w:lineRule="auto"/>
        <w:contextualSpacing/>
        <w:jc w:val="center"/>
        <w:rPr>
          <w:b/>
          <w:sz w:val="20"/>
          <w:szCs w:val="20"/>
        </w:rPr>
      </w:pPr>
    </w:p>
    <w:p w14:paraId="4EEB6560" w14:textId="379CF4AF"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1B63AB21" w14:textId="59A8C463"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3A82FB08" w14:textId="4DE53F6B"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6EBEB9B8" w14:textId="25E7BD7C"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465CF86A" w14:textId="77B2E773"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25662B07" w14:textId="5B8D75F2"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5CF2ACEA" w14:textId="64E06B57"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1082DCBF" w14:textId="075B53B2"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55A69201" w14:textId="723C0EFF"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0518364A" w14:textId="0CE76CDC"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2547DB56" w14:textId="50B63A8C"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79F0F18F" w14:textId="2B6FFFF3"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02BAD0A4" w14:textId="53E2E25E"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4213123B" w14:textId="70AF495B"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0F9E25CB" w14:textId="411C886E"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7EAAB9D3" w14:textId="76A7D9FF" w:rsidR="00CD38BC" w:rsidRDefault="00CD38BC" w:rsidP="008B5A35">
      <w:pPr>
        <w:pStyle w:val="Teksttreci130"/>
        <w:shd w:val="clear" w:color="auto" w:fill="auto"/>
        <w:tabs>
          <w:tab w:val="left" w:pos="7219"/>
        </w:tabs>
        <w:spacing w:before="0" w:after="0" w:line="240" w:lineRule="auto"/>
        <w:contextualSpacing/>
        <w:jc w:val="center"/>
        <w:rPr>
          <w:b/>
          <w:sz w:val="20"/>
          <w:szCs w:val="20"/>
        </w:rPr>
      </w:pPr>
    </w:p>
    <w:p w14:paraId="3E087529" w14:textId="77777777" w:rsidR="008B5A35" w:rsidRPr="0041295B" w:rsidRDefault="008B5A35" w:rsidP="0021071B">
      <w:pPr>
        <w:jc w:val="right"/>
        <w:rPr>
          <w:rFonts w:ascii="Times New Roman" w:hAnsi="Times New Roman" w:cs="Times New Roman"/>
          <w:sz w:val="20"/>
          <w:szCs w:val="20"/>
        </w:rPr>
      </w:pPr>
      <w:r w:rsidRPr="0041295B">
        <w:rPr>
          <w:rFonts w:ascii="Times New Roman" w:hAnsi="Times New Roman" w:cs="Times New Roman"/>
          <w:sz w:val="20"/>
          <w:szCs w:val="20"/>
        </w:rPr>
        <w:lastRenderedPageBreak/>
        <w:t xml:space="preserve">Załącznik nr 1 </w:t>
      </w:r>
    </w:p>
    <w:p w14:paraId="65837671" w14:textId="77777777" w:rsidR="008B5A35" w:rsidRPr="0041295B" w:rsidRDefault="008B5A35" w:rsidP="008B5A35">
      <w:pPr>
        <w:rPr>
          <w:rFonts w:ascii="Times New Roman" w:hAnsi="Times New Roman" w:cs="Times New Roman"/>
          <w:sz w:val="20"/>
          <w:szCs w:val="20"/>
        </w:rPr>
      </w:pPr>
    </w:p>
    <w:p w14:paraId="328BE0F2" w14:textId="77777777" w:rsidR="00A535F1" w:rsidRPr="0041295B" w:rsidRDefault="00A535F1" w:rsidP="00A535F1">
      <w:pPr>
        <w:pStyle w:val="Standard"/>
        <w:jc w:val="center"/>
        <w:rPr>
          <w:rFonts w:cs="Times New Roman"/>
          <w:b/>
          <w:bCs/>
          <w:sz w:val="20"/>
          <w:szCs w:val="20"/>
        </w:rPr>
      </w:pPr>
      <w:r w:rsidRPr="0041295B">
        <w:rPr>
          <w:rFonts w:cs="Times New Roman"/>
          <w:b/>
          <w:bCs/>
          <w:sz w:val="20"/>
          <w:szCs w:val="20"/>
        </w:rPr>
        <w:t>KLAUZULA INFORMACYJNA RODO</w:t>
      </w:r>
    </w:p>
    <w:p w14:paraId="3B416554" w14:textId="77777777" w:rsidR="00A535F1" w:rsidRPr="0041295B" w:rsidRDefault="00A535F1" w:rsidP="00A535F1">
      <w:pPr>
        <w:pStyle w:val="Standard"/>
        <w:jc w:val="center"/>
        <w:rPr>
          <w:rFonts w:cs="Times New Roman"/>
          <w:b/>
          <w:bCs/>
          <w:sz w:val="20"/>
          <w:szCs w:val="20"/>
        </w:rPr>
      </w:pPr>
    </w:p>
    <w:p w14:paraId="56D910F2" w14:textId="77777777" w:rsidR="00A535F1" w:rsidRPr="0041295B" w:rsidRDefault="00A535F1" w:rsidP="00A535F1">
      <w:pPr>
        <w:spacing w:line="276" w:lineRule="auto"/>
        <w:jc w:val="both"/>
        <w:rPr>
          <w:rFonts w:ascii="Times New Roman" w:eastAsia="Times New Roman" w:hAnsi="Times New Roman" w:cs="Times New Roman"/>
          <w:color w:val="auto"/>
          <w:sz w:val="20"/>
          <w:szCs w:val="20"/>
          <w:lang w:eastAsia="en-US"/>
        </w:rPr>
      </w:pPr>
      <w:r w:rsidRPr="0041295B">
        <w:rPr>
          <w:rFonts w:ascii="Times New Roman" w:eastAsia="Times New Roman" w:hAnsi="Times New Roman" w:cs="Times New Roman"/>
          <w:color w:val="auto"/>
          <w:sz w:val="20"/>
          <w:szCs w:val="20"/>
          <w:lang w:eastAsia="en-US"/>
        </w:rPr>
        <w:t>Realizując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Państwa danych osobowych oraz o przysługujących Państwa prawach z tym związanych.</w:t>
      </w:r>
    </w:p>
    <w:p w14:paraId="606BEE0D" w14:textId="77777777" w:rsidR="00A535F1" w:rsidRPr="0041295B" w:rsidRDefault="00A535F1" w:rsidP="00A535F1">
      <w:pPr>
        <w:spacing w:line="276" w:lineRule="auto"/>
        <w:rPr>
          <w:rFonts w:ascii="Times New Roman" w:eastAsia="Times New Roman" w:hAnsi="Times New Roman" w:cs="Times New Roman"/>
          <w:color w:val="auto"/>
          <w:sz w:val="20"/>
          <w:szCs w:val="20"/>
          <w:lang w:eastAsia="en-US"/>
        </w:rPr>
      </w:pPr>
    </w:p>
    <w:p w14:paraId="27985645" w14:textId="7F00BBE1" w:rsidR="00A535F1" w:rsidRPr="0041295B" w:rsidRDefault="00A535F1" w:rsidP="00A535F1">
      <w:pPr>
        <w:spacing w:line="276" w:lineRule="auto"/>
        <w:ind w:left="426" w:hanging="426"/>
        <w:jc w:val="both"/>
        <w:rPr>
          <w:rFonts w:ascii="Times New Roman" w:eastAsia="Times New Roman" w:hAnsi="Times New Roman" w:cs="Times New Roman"/>
          <w:color w:val="auto"/>
          <w:sz w:val="20"/>
          <w:szCs w:val="20"/>
          <w:lang w:eastAsia="en-US"/>
        </w:rPr>
      </w:pPr>
      <w:r w:rsidRPr="0041295B">
        <w:rPr>
          <w:rFonts w:ascii="Times New Roman" w:eastAsia="Times New Roman" w:hAnsi="Times New Roman" w:cs="Times New Roman"/>
          <w:color w:val="auto"/>
          <w:sz w:val="20"/>
          <w:szCs w:val="20"/>
          <w:lang w:eastAsia="en-US"/>
        </w:rPr>
        <w:t>1.</w:t>
      </w:r>
      <w:r w:rsidRPr="0041295B">
        <w:rPr>
          <w:rFonts w:ascii="Times New Roman" w:eastAsia="Times New Roman" w:hAnsi="Times New Roman" w:cs="Times New Roman"/>
          <w:color w:val="auto"/>
          <w:sz w:val="20"/>
          <w:szCs w:val="20"/>
          <w:lang w:eastAsia="en-US"/>
        </w:rPr>
        <w:tab/>
        <w:t xml:space="preserve">Administratorem danych osobowych przetwarzanych przez </w:t>
      </w:r>
      <w:r w:rsidR="009378BF">
        <w:rPr>
          <w:rFonts w:ascii="Times New Roman" w:eastAsia="Times New Roman" w:hAnsi="Times New Roman" w:cs="Times New Roman"/>
          <w:color w:val="auto"/>
          <w:sz w:val="20"/>
          <w:szCs w:val="20"/>
          <w:lang w:eastAsia="en-US"/>
        </w:rPr>
        <w:t xml:space="preserve">Zakład Obsługi Samorządowych Szkół </w:t>
      </w:r>
      <w:r w:rsidR="005D62A4">
        <w:rPr>
          <w:rFonts w:ascii="Times New Roman" w:eastAsia="Times New Roman" w:hAnsi="Times New Roman" w:cs="Times New Roman"/>
          <w:color w:val="auto"/>
          <w:sz w:val="20"/>
          <w:szCs w:val="20"/>
          <w:lang w:eastAsia="en-US"/>
        </w:rPr>
        <w:br/>
      </w:r>
      <w:r w:rsidR="009378BF">
        <w:rPr>
          <w:rFonts w:ascii="Times New Roman" w:eastAsia="Times New Roman" w:hAnsi="Times New Roman" w:cs="Times New Roman"/>
          <w:color w:val="auto"/>
          <w:sz w:val="20"/>
          <w:szCs w:val="20"/>
          <w:lang w:eastAsia="en-US"/>
        </w:rPr>
        <w:t>i Przeszkoli w Żabnie</w:t>
      </w:r>
      <w:r w:rsidRPr="0041295B">
        <w:rPr>
          <w:rFonts w:ascii="Times New Roman" w:eastAsia="Times New Roman" w:hAnsi="Times New Roman" w:cs="Times New Roman"/>
          <w:color w:val="auto"/>
          <w:sz w:val="20"/>
          <w:szCs w:val="20"/>
          <w:lang w:eastAsia="en-US"/>
        </w:rPr>
        <w:t xml:space="preserve"> jest </w:t>
      </w:r>
      <w:r w:rsidR="009378BF">
        <w:rPr>
          <w:rFonts w:ascii="Times New Roman" w:eastAsia="Times New Roman" w:hAnsi="Times New Roman" w:cs="Times New Roman"/>
          <w:color w:val="auto"/>
          <w:sz w:val="20"/>
          <w:szCs w:val="20"/>
          <w:lang w:eastAsia="en-US"/>
        </w:rPr>
        <w:t>Kierownik Zakładu</w:t>
      </w:r>
      <w:r w:rsidRPr="0041295B">
        <w:rPr>
          <w:rFonts w:ascii="Times New Roman" w:eastAsia="Times New Roman" w:hAnsi="Times New Roman" w:cs="Times New Roman"/>
          <w:color w:val="auto"/>
          <w:sz w:val="20"/>
          <w:szCs w:val="20"/>
          <w:lang w:eastAsia="en-US"/>
        </w:rPr>
        <w:t xml:space="preserve"> z siedzibą w Żabnie (33-240) przy ul. </w:t>
      </w:r>
      <w:r w:rsidR="009378BF">
        <w:rPr>
          <w:rFonts w:ascii="Times New Roman" w:eastAsia="Times New Roman" w:hAnsi="Times New Roman" w:cs="Times New Roman"/>
          <w:color w:val="auto"/>
          <w:sz w:val="20"/>
          <w:szCs w:val="20"/>
          <w:lang w:eastAsia="en-US"/>
        </w:rPr>
        <w:t>Rynek 29</w:t>
      </w:r>
      <w:r w:rsidRPr="0041295B">
        <w:rPr>
          <w:rFonts w:ascii="Times New Roman" w:eastAsia="Times New Roman" w:hAnsi="Times New Roman" w:cs="Times New Roman"/>
          <w:color w:val="auto"/>
          <w:sz w:val="20"/>
          <w:szCs w:val="20"/>
          <w:lang w:eastAsia="en-US"/>
        </w:rPr>
        <w:t>.</w:t>
      </w:r>
    </w:p>
    <w:p w14:paraId="1A325DF9" w14:textId="38E5C3D8" w:rsidR="00A535F1" w:rsidRPr="006D5114" w:rsidRDefault="00A535F1" w:rsidP="00A535F1">
      <w:pPr>
        <w:spacing w:line="276" w:lineRule="auto"/>
        <w:ind w:left="426" w:hanging="426"/>
        <w:jc w:val="both"/>
        <w:rPr>
          <w:rFonts w:ascii="Times New Roman" w:eastAsia="Times New Roman" w:hAnsi="Times New Roman" w:cs="Times New Roman"/>
          <w:color w:val="auto"/>
          <w:sz w:val="20"/>
          <w:szCs w:val="20"/>
          <w:lang w:eastAsia="en-US"/>
        </w:rPr>
      </w:pPr>
      <w:r w:rsidRPr="0041295B">
        <w:rPr>
          <w:rFonts w:ascii="Times New Roman" w:eastAsia="Times New Roman" w:hAnsi="Times New Roman" w:cs="Times New Roman"/>
          <w:color w:val="auto"/>
          <w:sz w:val="20"/>
          <w:szCs w:val="20"/>
          <w:lang w:eastAsia="en-US"/>
        </w:rPr>
        <w:t>2.</w:t>
      </w:r>
      <w:r w:rsidRPr="0041295B">
        <w:rPr>
          <w:rFonts w:ascii="Times New Roman" w:eastAsia="Times New Roman" w:hAnsi="Times New Roman" w:cs="Times New Roman"/>
          <w:color w:val="auto"/>
          <w:sz w:val="20"/>
          <w:szCs w:val="20"/>
          <w:lang w:eastAsia="en-US"/>
        </w:rPr>
        <w:tab/>
        <w:t xml:space="preserve">Z administratorem można się </w:t>
      </w:r>
      <w:r w:rsidRPr="006D5114">
        <w:rPr>
          <w:rFonts w:ascii="Times New Roman" w:eastAsia="Times New Roman" w:hAnsi="Times New Roman" w:cs="Times New Roman"/>
          <w:color w:val="auto"/>
          <w:sz w:val="20"/>
          <w:szCs w:val="20"/>
          <w:lang w:eastAsia="en-US"/>
        </w:rPr>
        <w:t xml:space="preserve">skontaktować listownie pisząc na adres siedziby administratora lub poprzez pocztę elektroniczną </w:t>
      </w:r>
      <w:hyperlink r:id="rId13" w:history="1">
        <w:r w:rsidR="006D5114" w:rsidRPr="006D5114">
          <w:rPr>
            <w:rStyle w:val="Internetlink"/>
            <w:rFonts w:ascii="Times New Roman" w:hAnsi="Times New Roman" w:cs="Times New Roman"/>
            <w:i/>
            <w:sz w:val="20"/>
            <w:szCs w:val="20"/>
          </w:rPr>
          <w:t>zossip@zabno.pl</w:t>
        </w:r>
      </w:hyperlink>
      <w:r w:rsidRPr="006D5114">
        <w:rPr>
          <w:rFonts w:ascii="Times New Roman" w:eastAsia="Times New Roman" w:hAnsi="Times New Roman" w:cs="Times New Roman"/>
          <w:color w:val="auto"/>
          <w:sz w:val="20"/>
          <w:szCs w:val="20"/>
          <w:lang w:eastAsia="en-US"/>
        </w:rPr>
        <w:t>.</w:t>
      </w:r>
    </w:p>
    <w:p w14:paraId="194BE92F" w14:textId="45A036EC" w:rsidR="00A535F1" w:rsidRPr="006D5114" w:rsidRDefault="00A535F1" w:rsidP="00A535F1">
      <w:pPr>
        <w:spacing w:line="276" w:lineRule="auto"/>
        <w:ind w:left="426" w:hanging="426"/>
        <w:jc w:val="both"/>
        <w:rPr>
          <w:rFonts w:ascii="Times New Roman" w:eastAsia="Times New Roman" w:hAnsi="Times New Roman" w:cs="Times New Roman"/>
          <w:color w:val="auto"/>
          <w:sz w:val="20"/>
          <w:szCs w:val="20"/>
          <w:lang w:eastAsia="en-US"/>
        </w:rPr>
      </w:pPr>
      <w:r w:rsidRPr="006D5114">
        <w:rPr>
          <w:rFonts w:ascii="Times New Roman" w:eastAsia="Times New Roman" w:hAnsi="Times New Roman" w:cs="Times New Roman"/>
          <w:color w:val="auto"/>
          <w:sz w:val="20"/>
          <w:szCs w:val="20"/>
          <w:lang w:eastAsia="en-US"/>
        </w:rPr>
        <w:t>3.</w:t>
      </w:r>
      <w:r w:rsidRPr="006D5114">
        <w:rPr>
          <w:rFonts w:ascii="Times New Roman" w:eastAsia="Times New Roman" w:hAnsi="Times New Roman" w:cs="Times New Roman"/>
          <w:color w:val="auto"/>
          <w:sz w:val="20"/>
          <w:szCs w:val="20"/>
          <w:lang w:eastAsia="en-US"/>
        </w:rPr>
        <w:tab/>
        <w:t xml:space="preserve">Administrator wyznaczył inspektora ochrony danych (IOD), z którym można się kontaktować w sprawach dotyczących ochrony danych za pomocą poczty elektronicznej </w:t>
      </w:r>
      <w:hyperlink r:id="rId14" w:history="1">
        <w:r w:rsidR="006D5114" w:rsidRPr="006D5114">
          <w:rPr>
            <w:rStyle w:val="Internetlink"/>
            <w:rFonts w:ascii="Times New Roman" w:hAnsi="Times New Roman" w:cs="Times New Roman"/>
            <w:i/>
            <w:sz w:val="20"/>
            <w:szCs w:val="20"/>
          </w:rPr>
          <w:t>zossip@zabno.pl</w:t>
        </w:r>
      </w:hyperlink>
      <w:r w:rsidRPr="006D5114">
        <w:rPr>
          <w:rFonts w:ascii="Times New Roman" w:eastAsia="Times New Roman" w:hAnsi="Times New Roman" w:cs="Times New Roman"/>
          <w:color w:val="auto"/>
          <w:sz w:val="20"/>
          <w:szCs w:val="20"/>
          <w:lang w:eastAsia="en-US"/>
        </w:rPr>
        <w:t xml:space="preserve">, pod numerem telefonu </w:t>
      </w:r>
      <w:r w:rsidR="006D5114" w:rsidRPr="006D5114">
        <w:rPr>
          <w:rFonts w:ascii="Times New Roman" w:hAnsi="Times New Roman" w:cs="Times New Roman"/>
          <w:i/>
          <w:iCs/>
          <w:sz w:val="20"/>
          <w:szCs w:val="20"/>
        </w:rPr>
        <w:t>14 645 63 87</w:t>
      </w:r>
      <w:r w:rsidRPr="006D5114">
        <w:rPr>
          <w:rFonts w:ascii="Times New Roman" w:eastAsia="Times New Roman" w:hAnsi="Times New Roman" w:cs="Times New Roman"/>
          <w:color w:val="auto"/>
          <w:sz w:val="20"/>
          <w:szCs w:val="20"/>
          <w:lang w:eastAsia="en-US"/>
        </w:rPr>
        <w:t xml:space="preserve"> oraz listownie pisząc na adres siedziby administratora.</w:t>
      </w:r>
    </w:p>
    <w:p w14:paraId="103D6DBE" w14:textId="77777777" w:rsidR="00A535F1" w:rsidRPr="0041295B" w:rsidRDefault="00A535F1" w:rsidP="00A535F1">
      <w:pPr>
        <w:spacing w:line="276" w:lineRule="auto"/>
        <w:ind w:left="426" w:hanging="426"/>
        <w:jc w:val="both"/>
        <w:rPr>
          <w:rFonts w:ascii="Times New Roman" w:eastAsia="Times New Roman" w:hAnsi="Times New Roman" w:cs="Times New Roman"/>
          <w:color w:val="auto"/>
          <w:sz w:val="20"/>
          <w:szCs w:val="20"/>
          <w:lang w:eastAsia="en-US"/>
        </w:rPr>
      </w:pPr>
      <w:r w:rsidRPr="0041295B">
        <w:rPr>
          <w:rFonts w:ascii="Times New Roman" w:eastAsia="Times New Roman" w:hAnsi="Times New Roman" w:cs="Times New Roman"/>
          <w:color w:val="auto"/>
          <w:sz w:val="20"/>
          <w:szCs w:val="20"/>
          <w:lang w:eastAsia="en-US"/>
        </w:rPr>
        <w:t>4.</w:t>
      </w:r>
      <w:r w:rsidRPr="0041295B">
        <w:rPr>
          <w:rFonts w:ascii="Times New Roman" w:eastAsia="Times New Roman" w:hAnsi="Times New Roman" w:cs="Times New Roman"/>
          <w:color w:val="auto"/>
          <w:sz w:val="20"/>
          <w:szCs w:val="20"/>
          <w:lang w:eastAsia="en-US"/>
        </w:rPr>
        <w:tab/>
        <w:t>Dane osobowe są przetwarzane na podstawie wyrażonej zgody.</w:t>
      </w:r>
    </w:p>
    <w:p w14:paraId="1FA7D84F" w14:textId="77777777" w:rsidR="00A535F1" w:rsidRPr="0041295B" w:rsidRDefault="00A535F1" w:rsidP="00A535F1">
      <w:pPr>
        <w:spacing w:line="276" w:lineRule="auto"/>
        <w:ind w:left="426" w:hanging="426"/>
        <w:jc w:val="both"/>
        <w:rPr>
          <w:rFonts w:ascii="Times New Roman" w:eastAsia="Times New Roman" w:hAnsi="Times New Roman" w:cs="Times New Roman"/>
          <w:color w:val="auto"/>
          <w:sz w:val="20"/>
          <w:szCs w:val="20"/>
          <w:lang w:eastAsia="en-US"/>
        </w:rPr>
      </w:pPr>
      <w:r w:rsidRPr="0041295B">
        <w:rPr>
          <w:rFonts w:ascii="Times New Roman" w:eastAsia="Times New Roman" w:hAnsi="Times New Roman" w:cs="Times New Roman"/>
          <w:color w:val="auto"/>
          <w:sz w:val="20"/>
          <w:szCs w:val="20"/>
          <w:lang w:eastAsia="en-US"/>
        </w:rPr>
        <w:t>5.</w:t>
      </w:r>
      <w:r w:rsidRPr="0041295B">
        <w:rPr>
          <w:rFonts w:ascii="Times New Roman" w:eastAsia="Times New Roman" w:hAnsi="Times New Roman" w:cs="Times New Roman"/>
          <w:color w:val="auto"/>
          <w:sz w:val="20"/>
          <w:szCs w:val="20"/>
          <w:lang w:eastAsia="en-US"/>
        </w:rPr>
        <w:tab/>
        <w:t xml:space="preserve">Dane osobowe będą przetwarzane w celu realizacji umowy. </w:t>
      </w:r>
    </w:p>
    <w:p w14:paraId="052210B7" w14:textId="77777777" w:rsidR="00A535F1" w:rsidRPr="0041295B" w:rsidRDefault="00A535F1" w:rsidP="00A535F1">
      <w:pPr>
        <w:spacing w:line="276" w:lineRule="auto"/>
        <w:ind w:left="426" w:hanging="426"/>
        <w:jc w:val="both"/>
        <w:rPr>
          <w:rFonts w:ascii="Times New Roman" w:eastAsia="Times New Roman" w:hAnsi="Times New Roman" w:cs="Times New Roman"/>
          <w:color w:val="auto"/>
          <w:sz w:val="20"/>
          <w:szCs w:val="20"/>
          <w:lang w:eastAsia="en-US"/>
        </w:rPr>
      </w:pPr>
      <w:r w:rsidRPr="0041295B">
        <w:rPr>
          <w:rFonts w:ascii="Times New Roman" w:eastAsia="Times New Roman" w:hAnsi="Times New Roman" w:cs="Times New Roman"/>
          <w:color w:val="auto"/>
          <w:sz w:val="20"/>
          <w:szCs w:val="20"/>
          <w:lang w:eastAsia="en-US"/>
        </w:rPr>
        <w:t>6.</w:t>
      </w:r>
      <w:r w:rsidRPr="0041295B">
        <w:rPr>
          <w:rFonts w:ascii="Times New Roman" w:eastAsia="Times New Roman" w:hAnsi="Times New Roman" w:cs="Times New Roman"/>
          <w:color w:val="auto"/>
          <w:sz w:val="20"/>
          <w:szCs w:val="20"/>
          <w:lang w:eastAsia="en-US"/>
        </w:rPr>
        <w:tab/>
        <w:t>Dane osobowe będą przewarzane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art. 6, ust. 1, pkt b oraz Regulaminu udzielania zamówień publicznych o wartości mniejszej niż kwota 130 000 zł netto.</w:t>
      </w:r>
    </w:p>
    <w:p w14:paraId="06E7F0EF" w14:textId="77777777" w:rsidR="00A535F1" w:rsidRPr="0041295B" w:rsidRDefault="00A535F1" w:rsidP="00A535F1">
      <w:pPr>
        <w:spacing w:line="276" w:lineRule="auto"/>
        <w:ind w:left="426" w:hanging="426"/>
        <w:jc w:val="both"/>
        <w:rPr>
          <w:rFonts w:ascii="Times New Roman" w:eastAsia="Times New Roman" w:hAnsi="Times New Roman" w:cs="Times New Roman"/>
          <w:color w:val="auto"/>
          <w:sz w:val="20"/>
          <w:szCs w:val="20"/>
          <w:lang w:eastAsia="en-US"/>
        </w:rPr>
      </w:pPr>
      <w:r w:rsidRPr="0041295B">
        <w:rPr>
          <w:rFonts w:ascii="Times New Roman" w:eastAsia="Times New Roman" w:hAnsi="Times New Roman" w:cs="Times New Roman"/>
          <w:color w:val="auto"/>
          <w:sz w:val="20"/>
          <w:szCs w:val="20"/>
          <w:lang w:eastAsia="en-US"/>
        </w:rPr>
        <w:t>7.</w:t>
      </w:r>
      <w:r w:rsidRPr="0041295B">
        <w:rPr>
          <w:rFonts w:ascii="Times New Roman" w:eastAsia="Times New Roman" w:hAnsi="Times New Roman" w:cs="Times New Roman"/>
          <w:color w:val="auto"/>
          <w:sz w:val="20"/>
          <w:szCs w:val="20"/>
          <w:lang w:eastAsia="en-US"/>
        </w:rPr>
        <w:tab/>
        <w:t xml:space="preserve">Dane osobowe będą przechowywane przez okres niezbędny do realizacji wyżej wymienionego celu. Okres przechowywania danych reguluje w szczególności ustawa z dnia 14 lipca 1983 r. o narodowym zasobie archiwalnym i archiwach oraz rozporządzenie Prezesa Rady Ministrów z dnia 18 stycznia 2011 r. w sprawie instrukcji kancelaryjnej, jednolitych rzeczowych wykazów akt oraz instrukcji w sprawie organizacji i zakresu działania archiwów zakładowych. </w:t>
      </w:r>
    </w:p>
    <w:p w14:paraId="0B12BA00" w14:textId="77777777" w:rsidR="00A535F1" w:rsidRPr="0041295B" w:rsidRDefault="00A535F1" w:rsidP="00A535F1">
      <w:pPr>
        <w:spacing w:line="276" w:lineRule="auto"/>
        <w:ind w:left="426" w:hanging="426"/>
        <w:jc w:val="both"/>
        <w:rPr>
          <w:rFonts w:ascii="Times New Roman" w:eastAsia="Times New Roman" w:hAnsi="Times New Roman" w:cs="Times New Roman"/>
          <w:color w:val="auto"/>
          <w:sz w:val="20"/>
          <w:szCs w:val="20"/>
          <w:lang w:eastAsia="en-US"/>
        </w:rPr>
      </w:pPr>
      <w:r w:rsidRPr="0041295B">
        <w:rPr>
          <w:rFonts w:ascii="Times New Roman" w:eastAsia="Times New Roman" w:hAnsi="Times New Roman" w:cs="Times New Roman"/>
          <w:color w:val="auto"/>
          <w:sz w:val="20"/>
          <w:szCs w:val="20"/>
          <w:lang w:eastAsia="en-US"/>
        </w:rPr>
        <w:t>8.</w:t>
      </w:r>
      <w:r w:rsidRPr="0041295B">
        <w:rPr>
          <w:rFonts w:ascii="Times New Roman" w:eastAsia="Times New Roman" w:hAnsi="Times New Roman" w:cs="Times New Roman"/>
          <w:color w:val="auto"/>
          <w:sz w:val="20"/>
          <w:szCs w:val="20"/>
          <w:lang w:eastAsia="en-US"/>
        </w:rPr>
        <w:tab/>
        <w:t>Dane osobowe nie będą przekazywane do państwa trzeciego lub organizacji międzynarodowej.</w:t>
      </w:r>
    </w:p>
    <w:p w14:paraId="687635D0" w14:textId="77777777" w:rsidR="00A535F1" w:rsidRPr="0041295B" w:rsidRDefault="00A535F1" w:rsidP="00A535F1">
      <w:pPr>
        <w:spacing w:line="276" w:lineRule="auto"/>
        <w:ind w:left="426" w:hanging="426"/>
        <w:jc w:val="both"/>
        <w:rPr>
          <w:rFonts w:ascii="Times New Roman" w:eastAsia="Times New Roman" w:hAnsi="Times New Roman" w:cs="Times New Roman"/>
          <w:color w:val="auto"/>
          <w:sz w:val="20"/>
          <w:szCs w:val="20"/>
          <w:lang w:eastAsia="en-US"/>
        </w:rPr>
      </w:pPr>
      <w:r w:rsidRPr="0041295B">
        <w:rPr>
          <w:rFonts w:ascii="Times New Roman" w:eastAsia="Times New Roman" w:hAnsi="Times New Roman" w:cs="Times New Roman"/>
          <w:color w:val="auto"/>
          <w:sz w:val="20"/>
          <w:szCs w:val="20"/>
          <w:lang w:eastAsia="en-US"/>
        </w:rPr>
        <w:t>9.</w:t>
      </w:r>
      <w:r w:rsidRPr="0041295B">
        <w:rPr>
          <w:rFonts w:ascii="Times New Roman" w:eastAsia="Times New Roman" w:hAnsi="Times New Roman" w:cs="Times New Roman"/>
          <w:color w:val="auto"/>
          <w:sz w:val="20"/>
          <w:szCs w:val="20"/>
          <w:lang w:eastAsia="en-US"/>
        </w:rPr>
        <w:tab/>
        <w:t>W związku z przetwarzaniem danych osobowych każdy kogo dane dotyczą ma prawo dostępu do treści swoich danych osobowych, prawo ich sprostowania, usunięcia lub ograniczenia przetwarzania. W przypadku gdy przetwarzanie danych osobowych odbywa się na podstawie dobrowolnie udzielonej zgody, osobie której dane dotyczą przysługuje prawo do cofnięcia tej zgody w dowolnym momencie. Cofnięcie to nie ma wpływu na zgodność przetwarzania, którego dokonano na podstawie zgody przed jej cofnięciem.</w:t>
      </w:r>
    </w:p>
    <w:p w14:paraId="19FB6606" w14:textId="77777777" w:rsidR="00A535F1" w:rsidRPr="0041295B" w:rsidRDefault="00A535F1" w:rsidP="00A535F1">
      <w:pPr>
        <w:spacing w:line="276" w:lineRule="auto"/>
        <w:ind w:left="426" w:hanging="426"/>
        <w:jc w:val="both"/>
        <w:rPr>
          <w:rFonts w:ascii="Times New Roman" w:eastAsia="Times New Roman" w:hAnsi="Times New Roman" w:cs="Times New Roman"/>
          <w:color w:val="auto"/>
          <w:sz w:val="20"/>
          <w:szCs w:val="20"/>
          <w:lang w:eastAsia="en-US"/>
        </w:rPr>
      </w:pPr>
      <w:r w:rsidRPr="0041295B">
        <w:rPr>
          <w:rFonts w:ascii="Times New Roman" w:eastAsia="Times New Roman" w:hAnsi="Times New Roman" w:cs="Times New Roman"/>
          <w:color w:val="auto"/>
          <w:sz w:val="20"/>
          <w:szCs w:val="20"/>
          <w:lang w:eastAsia="en-US"/>
        </w:rPr>
        <w:t>10.</w:t>
      </w:r>
      <w:r w:rsidRPr="0041295B">
        <w:rPr>
          <w:rFonts w:ascii="Times New Roman" w:eastAsia="Times New Roman" w:hAnsi="Times New Roman" w:cs="Times New Roman"/>
          <w:color w:val="auto"/>
          <w:sz w:val="20"/>
          <w:szCs w:val="20"/>
          <w:lang w:eastAsia="en-US"/>
        </w:rPr>
        <w:tab/>
        <w:t>Osoba, której dane dotyczą ma prawo wniesienia skargi do Prezesa Urzędu Ochrony Danych Osobowych gdy uzna, że przetwarzanie danych osobowych narusza przepisy ogólnego rozporządzenia o ochronie danych osobowych RODO z dnia 27 kwietnia 2016 r.</w:t>
      </w:r>
    </w:p>
    <w:p w14:paraId="5C85B883" w14:textId="77777777" w:rsidR="00A535F1" w:rsidRPr="0041295B" w:rsidRDefault="00A535F1" w:rsidP="00A535F1">
      <w:pPr>
        <w:spacing w:line="276" w:lineRule="auto"/>
        <w:ind w:left="426" w:hanging="426"/>
        <w:jc w:val="both"/>
        <w:rPr>
          <w:rFonts w:ascii="Times New Roman" w:eastAsia="Times New Roman" w:hAnsi="Times New Roman" w:cs="Times New Roman"/>
          <w:color w:val="auto"/>
          <w:sz w:val="20"/>
          <w:szCs w:val="20"/>
          <w:lang w:eastAsia="en-US"/>
        </w:rPr>
      </w:pPr>
      <w:r w:rsidRPr="0041295B">
        <w:rPr>
          <w:rFonts w:ascii="Times New Roman" w:eastAsia="Times New Roman" w:hAnsi="Times New Roman" w:cs="Times New Roman"/>
          <w:color w:val="auto"/>
          <w:sz w:val="20"/>
          <w:szCs w:val="20"/>
          <w:lang w:eastAsia="en-US"/>
        </w:rPr>
        <w:t>11.</w:t>
      </w:r>
      <w:r w:rsidRPr="0041295B">
        <w:rPr>
          <w:rFonts w:ascii="Times New Roman" w:eastAsia="Times New Roman" w:hAnsi="Times New Roman" w:cs="Times New Roman"/>
          <w:color w:val="auto"/>
          <w:sz w:val="20"/>
          <w:szCs w:val="20"/>
          <w:lang w:eastAsia="en-US"/>
        </w:rPr>
        <w:tab/>
        <w:t>Administrator może przekazać/powierzyć dane osobowe innym podmiotom. Podstawą przekazania/powierzenia danych są przepisy prawa lub właściwie skonstruowane, zapewniające bezpieczeństwo danym osobowym, umowy powierzenia przetwarzania danych.</w:t>
      </w:r>
    </w:p>
    <w:p w14:paraId="11046C9C" w14:textId="77777777" w:rsidR="00A535F1" w:rsidRPr="0041295B" w:rsidRDefault="00A535F1" w:rsidP="00A535F1">
      <w:pPr>
        <w:spacing w:line="276" w:lineRule="auto"/>
        <w:ind w:left="426" w:hanging="426"/>
        <w:jc w:val="both"/>
        <w:rPr>
          <w:rFonts w:ascii="Times New Roman" w:eastAsia="Times New Roman" w:hAnsi="Times New Roman" w:cs="Times New Roman"/>
          <w:color w:val="auto"/>
          <w:sz w:val="20"/>
          <w:szCs w:val="20"/>
          <w:lang w:eastAsia="en-US"/>
        </w:rPr>
      </w:pPr>
      <w:r w:rsidRPr="0041295B">
        <w:rPr>
          <w:rFonts w:ascii="Times New Roman" w:eastAsia="Times New Roman" w:hAnsi="Times New Roman" w:cs="Times New Roman"/>
          <w:color w:val="auto"/>
          <w:sz w:val="20"/>
          <w:szCs w:val="20"/>
          <w:lang w:eastAsia="en-US"/>
        </w:rPr>
        <w:t>12.</w:t>
      </w:r>
      <w:r w:rsidRPr="0041295B">
        <w:rPr>
          <w:rFonts w:ascii="Times New Roman" w:eastAsia="Times New Roman" w:hAnsi="Times New Roman" w:cs="Times New Roman"/>
          <w:color w:val="auto"/>
          <w:sz w:val="20"/>
          <w:szCs w:val="20"/>
          <w:lang w:eastAsia="en-US"/>
        </w:rPr>
        <w:tab/>
        <w:t>Dane osobowe nie będą przetwarzane w sposób zautomatyzowany w tym również w formie profilowania.</w:t>
      </w:r>
    </w:p>
    <w:p w14:paraId="71C7492D" w14:textId="77777777" w:rsidR="00A535F1" w:rsidRPr="0041295B" w:rsidRDefault="00A535F1" w:rsidP="00A535F1">
      <w:pPr>
        <w:rPr>
          <w:rFonts w:ascii="Times New Roman" w:eastAsia="Times New Roman" w:hAnsi="Times New Roman" w:cs="Times New Roman"/>
          <w:color w:val="auto"/>
          <w:sz w:val="20"/>
          <w:szCs w:val="20"/>
          <w:lang w:eastAsia="en-US"/>
        </w:rPr>
      </w:pPr>
    </w:p>
    <w:p w14:paraId="054F3F82" w14:textId="77777777" w:rsidR="00A535F1" w:rsidRPr="0041295B" w:rsidRDefault="00A535F1" w:rsidP="00A535F1">
      <w:pPr>
        <w:tabs>
          <w:tab w:val="left" w:pos="720"/>
          <w:tab w:val="left" w:pos="1093"/>
        </w:tabs>
        <w:jc w:val="both"/>
        <w:rPr>
          <w:rFonts w:ascii="Times New Roman" w:hAnsi="Times New Roman" w:cs="Times New Roman"/>
          <w:sz w:val="20"/>
          <w:szCs w:val="20"/>
        </w:rPr>
      </w:pPr>
    </w:p>
    <w:p w14:paraId="07F776DE" w14:textId="77777777" w:rsidR="0051760F" w:rsidRPr="0041295B" w:rsidRDefault="0051760F" w:rsidP="008B5A35">
      <w:pPr>
        <w:rPr>
          <w:rFonts w:ascii="Times New Roman" w:hAnsi="Times New Roman" w:cs="Times New Roman"/>
          <w:sz w:val="20"/>
          <w:szCs w:val="20"/>
        </w:rPr>
      </w:pPr>
    </w:p>
    <w:sectPr w:rsidR="0051760F" w:rsidRPr="0041295B" w:rsidSect="00776767">
      <w:footerReference w:type="default" r:id="rId15"/>
      <w:pgSz w:w="11905" w:h="16837" w:code="9"/>
      <w:pgMar w:top="1418" w:right="1418" w:bottom="1418" w:left="1418" w:header="51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87323" w14:textId="77777777" w:rsidR="00D40F8D" w:rsidRDefault="00D40F8D" w:rsidP="00776767">
      <w:r>
        <w:separator/>
      </w:r>
    </w:p>
  </w:endnote>
  <w:endnote w:type="continuationSeparator" w:id="0">
    <w:p w14:paraId="7CF266DC" w14:textId="77777777" w:rsidR="00D40F8D" w:rsidRDefault="00D40F8D" w:rsidP="00776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00"/>
    <w:family w:val="swiss"/>
    <w:pitch w:val="variable"/>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A13AF" w14:textId="0C8913F8" w:rsidR="00BD1C74" w:rsidRPr="000E11EF" w:rsidRDefault="00BD1C74" w:rsidP="00776767">
    <w:pPr>
      <w:pStyle w:val="Stopka"/>
      <w:rPr>
        <w:rFonts w:ascii="Times New Roman" w:hAnsi="Times New Roman" w:cs="Times New Roman"/>
      </w:rPr>
    </w:pPr>
    <w:r w:rsidRPr="000E11EF">
      <w:rPr>
        <w:rFonts w:ascii="Times New Roman" w:hAnsi="Times New Roman" w:cs="Times New Roman"/>
        <w:i/>
        <w:sz w:val="20"/>
        <w:szCs w:val="20"/>
      </w:rPr>
      <w:t xml:space="preserve">Oznaczenie sprawy; </w:t>
    </w:r>
    <w:r w:rsidR="00450280">
      <w:rPr>
        <w:rFonts w:ascii="Times New Roman" w:hAnsi="Times New Roman" w:cs="Times New Roman"/>
        <w:i/>
        <w:sz w:val="20"/>
        <w:szCs w:val="20"/>
      </w:rPr>
      <w:t>ZOSSiP</w:t>
    </w:r>
    <w:r>
      <w:rPr>
        <w:rFonts w:ascii="Times New Roman" w:hAnsi="Times New Roman" w:cs="Times New Roman"/>
        <w:i/>
        <w:sz w:val="20"/>
        <w:szCs w:val="20"/>
      </w:rPr>
      <w:t>.271.</w:t>
    </w:r>
    <w:r w:rsidR="004B4DFB">
      <w:rPr>
        <w:rFonts w:ascii="Times New Roman" w:hAnsi="Times New Roman" w:cs="Times New Roman"/>
        <w:i/>
        <w:sz w:val="20"/>
        <w:szCs w:val="20"/>
      </w:rPr>
      <w:t>2</w:t>
    </w:r>
    <w:r w:rsidR="00EB3415">
      <w:rPr>
        <w:rFonts w:ascii="Times New Roman" w:hAnsi="Times New Roman" w:cs="Times New Roman"/>
        <w:i/>
        <w:sz w:val="20"/>
        <w:szCs w:val="20"/>
      </w:rPr>
      <w:t>.</w:t>
    </w:r>
    <w:r w:rsidRPr="000E11EF">
      <w:rPr>
        <w:rFonts w:ascii="Times New Roman" w:hAnsi="Times New Roman" w:cs="Times New Roman"/>
        <w:i/>
        <w:sz w:val="20"/>
        <w:szCs w:val="20"/>
      </w:rPr>
      <w:t>2</w:t>
    </w:r>
    <w:r w:rsidR="00342E15">
      <w:rPr>
        <w:rFonts w:ascii="Times New Roman" w:hAnsi="Times New Roman" w:cs="Times New Roman"/>
        <w:i/>
        <w:sz w:val="20"/>
        <w:szCs w:val="20"/>
      </w:rPr>
      <w:t>5</w:t>
    </w:r>
  </w:p>
  <w:p w14:paraId="1571EDC1" w14:textId="77777777" w:rsidR="00BD1C74" w:rsidRDefault="00BD1C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F7959" w14:textId="77777777" w:rsidR="00D40F8D" w:rsidRDefault="00D40F8D" w:rsidP="00776767">
      <w:r>
        <w:separator/>
      </w:r>
    </w:p>
  </w:footnote>
  <w:footnote w:type="continuationSeparator" w:id="0">
    <w:p w14:paraId="070EF063" w14:textId="77777777" w:rsidR="00D40F8D" w:rsidRDefault="00D40F8D" w:rsidP="007767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6"/>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0B14319"/>
    <w:multiLevelType w:val="multilevel"/>
    <w:tmpl w:val="C4EAF172"/>
    <w:styleLink w:val="WW8Num9"/>
    <w:lvl w:ilvl="0">
      <w:start w:val="1"/>
      <w:numFmt w:val="decimal"/>
      <w:lvlText w:val="%1."/>
      <w:lvlJc w:val="left"/>
      <w:pPr>
        <w:ind w:left="720" w:hanging="360"/>
      </w:pPr>
      <w:rPr>
        <w:rFonts w:ascii="Calibri" w:hAnsi="Calibri" w:cs="Calibri"/>
        <w:bCs/>
        <w:i w:val="0"/>
        <w:iCs/>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09C2"/>
    <w:multiLevelType w:val="multilevel"/>
    <w:tmpl w:val="0AF823FE"/>
    <w:styleLink w:val="WW8Num21"/>
    <w:lvl w:ilvl="0">
      <w:start w:val="1"/>
      <w:numFmt w:val="decimal"/>
      <w:lvlText w:val="%1."/>
      <w:lvlJc w:val="left"/>
      <w:pPr>
        <w:ind w:left="360" w:hanging="360"/>
      </w:pPr>
      <w:rPr>
        <w:rFonts w:eastAsia="MS Mincho"/>
      </w:rPr>
    </w:lvl>
    <w:lvl w:ilvl="1">
      <w:start w:val="1"/>
      <w:numFmt w:val="lowerLetter"/>
      <w:lvlText w:val="%2)"/>
      <w:lvlJc w:val="left"/>
      <w:pPr>
        <w:ind w:left="720" w:hanging="360"/>
      </w:pPr>
      <w:rPr>
        <w:rFonts w:eastAsia="MS Mincho"/>
      </w:rPr>
    </w:lvl>
    <w:lvl w:ilvl="2">
      <w:start w:val="1"/>
      <w:numFmt w:val="lowerRoman"/>
      <w:lvlText w:val="%3)"/>
      <w:lvlJc w:val="left"/>
      <w:pPr>
        <w:ind w:left="1080" w:hanging="360"/>
      </w:pPr>
      <w:rPr>
        <w:rFonts w:eastAsia="MS Mincho"/>
      </w:rPr>
    </w:lvl>
    <w:lvl w:ilvl="3">
      <w:start w:val="1"/>
      <w:numFmt w:val="decimal"/>
      <w:lvlText w:val="(%4)"/>
      <w:lvlJc w:val="left"/>
      <w:pPr>
        <w:ind w:left="1440" w:hanging="360"/>
      </w:pPr>
      <w:rPr>
        <w:rFonts w:eastAsia="MS Mincho"/>
      </w:rPr>
    </w:lvl>
    <w:lvl w:ilvl="4">
      <w:start w:val="1"/>
      <w:numFmt w:val="lowerLetter"/>
      <w:lvlText w:val="(%5)"/>
      <w:lvlJc w:val="left"/>
      <w:pPr>
        <w:ind w:left="1800" w:hanging="360"/>
      </w:pPr>
      <w:rPr>
        <w:rFonts w:eastAsia="MS Mincho"/>
      </w:rPr>
    </w:lvl>
    <w:lvl w:ilvl="5">
      <w:start w:val="1"/>
      <w:numFmt w:val="lowerRoman"/>
      <w:lvlText w:val="(%6)"/>
      <w:lvlJc w:val="left"/>
      <w:pPr>
        <w:ind w:left="2160" w:hanging="360"/>
      </w:pPr>
      <w:rPr>
        <w:rFonts w:eastAsia="MS Mincho"/>
      </w:rPr>
    </w:lvl>
    <w:lvl w:ilvl="6">
      <w:start w:val="1"/>
      <w:numFmt w:val="decimal"/>
      <w:lvlText w:val="%7."/>
      <w:lvlJc w:val="left"/>
      <w:pPr>
        <w:ind w:left="2520" w:hanging="360"/>
      </w:pPr>
      <w:rPr>
        <w:rFonts w:eastAsia="MS Mincho"/>
      </w:rPr>
    </w:lvl>
    <w:lvl w:ilvl="7">
      <w:start w:val="1"/>
      <w:numFmt w:val="lowerLetter"/>
      <w:lvlText w:val="%8."/>
      <w:lvlJc w:val="left"/>
      <w:pPr>
        <w:ind w:left="2880" w:hanging="360"/>
      </w:pPr>
      <w:rPr>
        <w:rFonts w:eastAsia="MS Mincho"/>
      </w:rPr>
    </w:lvl>
    <w:lvl w:ilvl="8">
      <w:start w:val="1"/>
      <w:numFmt w:val="lowerRoman"/>
      <w:lvlText w:val="%9."/>
      <w:lvlJc w:val="left"/>
      <w:pPr>
        <w:ind w:left="3240" w:hanging="360"/>
      </w:pPr>
      <w:rPr>
        <w:rFonts w:eastAsia="MS Mincho"/>
      </w:rPr>
    </w:lvl>
  </w:abstractNum>
  <w:abstractNum w:abstractNumId="3" w15:restartNumberingAfterBreak="0">
    <w:nsid w:val="0E5B6385"/>
    <w:multiLevelType w:val="hybridMultilevel"/>
    <w:tmpl w:val="62A253C2"/>
    <w:lvl w:ilvl="0" w:tplc="2364095C">
      <w:start w:val="1"/>
      <w:numFmt w:val="upp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05301CE"/>
    <w:multiLevelType w:val="multilevel"/>
    <w:tmpl w:val="B2D298B8"/>
    <w:styleLink w:val="WW8Num55"/>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10AF425E"/>
    <w:multiLevelType w:val="multilevel"/>
    <w:tmpl w:val="BA8ACD0E"/>
    <w:styleLink w:val="WW8Num35"/>
    <w:lvl w:ilvl="0">
      <w:start w:val="1"/>
      <w:numFmt w:val="lowerLetter"/>
      <w:lvlText w:val="%1)"/>
      <w:lvlJc w:val="left"/>
      <w:pPr>
        <w:ind w:left="928" w:hanging="360"/>
      </w:pPr>
      <w:rPr>
        <w:bCs/>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6" w15:restartNumberingAfterBreak="0">
    <w:nsid w:val="114D6FDD"/>
    <w:multiLevelType w:val="multilevel"/>
    <w:tmpl w:val="6ABC1448"/>
    <w:styleLink w:val="WW8Num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A160AF"/>
    <w:multiLevelType w:val="multilevel"/>
    <w:tmpl w:val="094E62E0"/>
    <w:styleLink w:val="WW8Num26"/>
    <w:lvl w:ilvl="0">
      <w:start w:val="1"/>
      <w:numFmt w:val="decimal"/>
      <w:lvlText w:val="%1."/>
      <w:lvlJc w:val="left"/>
      <w:pPr>
        <w:ind w:left="360" w:hanging="360"/>
      </w:pPr>
    </w:lvl>
    <w:lvl w:ilvl="1">
      <w:start w:val="1"/>
      <w:numFmt w:val="decimal"/>
      <w:lvlText w:val="%1.%2."/>
      <w:lvlJc w:val="left"/>
      <w:pPr>
        <w:ind w:left="792" w:hanging="432"/>
      </w:pPr>
      <w:rPr>
        <w:rFonts w:ascii="Calibri" w:hAnsi="Calibri" w:cs="Calibri"/>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037B42"/>
    <w:multiLevelType w:val="hybridMultilevel"/>
    <w:tmpl w:val="4E06CA36"/>
    <w:lvl w:ilvl="0" w:tplc="01A2FBEC">
      <w:start w:val="1"/>
      <w:numFmt w:val="lowerLetter"/>
      <w:lvlText w:val="%1)"/>
      <w:lvlJc w:val="left"/>
      <w:pPr>
        <w:ind w:left="1080" w:hanging="360"/>
      </w:pPr>
      <w:rPr>
        <w:rFonts w:hint="default"/>
        <w:b w:val="0"/>
        <w:bCs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5993EC7"/>
    <w:multiLevelType w:val="multilevel"/>
    <w:tmpl w:val="C32E2F80"/>
    <w:styleLink w:val="WW8Num22"/>
    <w:lvl w:ilvl="0">
      <w:start w:val="3"/>
      <w:numFmt w:val="decimal"/>
      <w:lvlText w:val="%1."/>
      <w:lvlJc w:val="left"/>
      <w:rPr>
        <w:rFonts w:ascii="Calibri" w:eastAsia="Times New Roman" w:hAnsi="Calibri" w:cs="Times New Roman"/>
        <w:b w:val="0"/>
        <w:bCs w:val="0"/>
        <w:i w:val="0"/>
        <w:iCs w:val="0"/>
        <w:caps w:val="0"/>
        <w:smallCaps w:val="0"/>
        <w:strike w:val="0"/>
        <w:dstrike w:val="0"/>
        <w:color w:val="000000"/>
        <w:spacing w:val="0"/>
        <w:w w:val="100"/>
        <w:position w:val="0"/>
        <w:sz w:val="20"/>
        <w:szCs w:val="20"/>
        <w:u w:val="none"/>
        <w:vertAlign w:val="baseline"/>
      </w:rPr>
    </w:lvl>
    <w:lvl w:ilvl="1">
      <w:start w:val="1"/>
      <w:numFmt w:val="lowerLetter"/>
      <w:lvlText w:val="%2)"/>
      <w:lvlJc w:val="left"/>
      <w:rPr>
        <w:rFonts w:ascii="Calibri" w:eastAsia="Times New Roman" w:hAnsi="Calibri" w:cs="Calibri"/>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rPr>
        <w:rFonts w:ascii="Calibri" w:eastAsia="Times New Roman" w:hAnsi="Calibri" w:cs="Calibri"/>
      </w:rPr>
    </w:lvl>
    <w:lvl w:ilvl="7">
      <w:start w:val="1"/>
      <w:numFmt w:val="decimal"/>
      <w:lvlText w:val="%8"/>
      <w:lvlJc w:val="left"/>
    </w:lvl>
    <w:lvl w:ilvl="8">
      <w:start w:val="1"/>
      <w:numFmt w:val="decimal"/>
      <w:lvlText w:val="%9"/>
      <w:lvlJc w:val="left"/>
    </w:lvl>
  </w:abstractNum>
  <w:abstractNum w:abstractNumId="11" w15:restartNumberingAfterBreak="0">
    <w:nsid w:val="15CD1FF2"/>
    <w:multiLevelType w:val="multilevel"/>
    <w:tmpl w:val="92EE3ADC"/>
    <w:styleLink w:val="WW8Num18"/>
    <w:lvl w:ilvl="0">
      <w:start w:val="1"/>
      <w:numFmt w:val="lowerLetter"/>
      <w:lvlText w:val="%1)"/>
      <w:lvlJc w:val="left"/>
      <w:pPr>
        <w:ind w:left="1290" w:hanging="360"/>
      </w:pPr>
    </w:lvl>
    <w:lvl w:ilvl="1">
      <w:start w:val="1"/>
      <w:numFmt w:val="lowerLetter"/>
      <w:lvlText w:val="%2."/>
      <w:lvlJc w:val="left"/>
      <w:pPr>
        <w:ind w:left="2010" w:hanging="360"/>
      </w:pPr>
    </w:lvl>
    <w:lvl w:ilvl="2">
      <w:start w:val="1"/>
      <w:numFmt w:val="lowerRoman"/>
      <w:lvlText w:val="%3."/>
      <w:lvlJc w:val="right"/>
      <w:pPr>
        <w:ind w:left="2730" w:hanging="180"/>
      </w:pPr>
    </w:lvl>
    <w:lvl w:ilvl="3">
      <w:start w:val="1"/>
      <w:numFmt w:val="decimal"/>
      <w:lvlText w:val="%4."/>
      <w:lvlJc w:val="left"/>
      <w:pPr>
        <w:ind w:left="3450" w:hanging="360"/>
      </w:pPr>
    </w:lvl>
    <w:lvl w:ilvl="4">
      <w:start w:val="1"/>
      <w:numFmt w:val="lowerLetter"/>
      <w:lvlText w:val="%5."/>
      <w:lvlJc w:val="left"/>
      <w:pPr>
        <w:ind w:left="4170" w:hanging="360"/>
      </w:pPr>
    </w:lvl>
    <w:lvl w:ilvl="5">
      <w:start w:val="1"/>
      <w:numFmt w:val="lowerRoman"/>
      <w:lvlText w:val="%6."/>
      <w:lvlJc w:val="right"/>
      <w:pPr>
        <w:ind w:left="4890" w:hanging="180"/>
      </w:pPr>
    </w:lvl>
    <w:lvl w:ilvl="6">
      <w:start w:val="1"/>
      <w:numFmt w:val="decimal"/>
      <w:lvlText w:val="%7."/>
      <w:lvlJc w:val="left"/>
      <w:pPr>
        <w:ind w:left="5610" w:hanging="360"/>
      </w:pPr>
    </w:lvl>
    <w:lvl w:ilvl="7">
      <w:start w:val="1"/>
      <w:numFmt w:val="lowerLetter"/>
      <w:lvlText w:val="%8."/>
      <w:lvlJc w:val="left"/>
      <w:pPr>
        <w:ind w:left="6330" w:hanging="360"/>
      </w:pPr>
    </w:lvl>
    <w:lvl w:ilvl="8">
      <w:start w:val="1"/>
      <w:numFmt w:val="lowerRoman"/>
      <w:lvlText w:val="%9."/>
      <w:lvlJc w:val="right"/>
      <w:pPr>
        <w:ind w:left="7050" w:hanging="180"/>
      </w:pPr>
    </w:lvl>
  </w:abstractNum>
  <w:abstractNum w:abstractNumId="12" w15:restartNumberingAfterBreak="0">
    <w:nsid w:val="15FC2ADE"/>
    <w:multiLevelType w:val="hybridMultilevel"/>
    <w:tmpl w:val="9DF4FF52"/>
    <w:lvl w:ilvl="0" w:tplc="C9EACB38">
      <w:start w:val="1"/>
      <w:numFmt w:val="decimal"/>
      <w:lvlText w:val="%1."/>
      <w:lvlJc w:val="left"/>
      <w:pPr>
        <w:ind w:left="360" w:hanging="360"/>
      </w:pPr>
      <w:rPr>
        <w:rFonts w:ascii="Times New Roman" w:hAnsi="Times New Roman" w:cs="Times New Roman" w:hint="default"/>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12B289AA">
      <w:start w:val="1"/>
      <w:numFmt w:val="lowerLetter"/>
      <w:lvlText w:val="%7)"/>
      <w:lvlJc w:val="left"/>
      <w:pPr>
        <w:ind w:left="4680" w:hanging="360"/>
      </w:pPr>
      <w:rPr>
        <w:rFonts w:hint="default"/>
      </w:rPr>
    </w:lvl>
    <w:lvl w:ilvl="7" w:tplc="B0B6B7DC">
      <w:start w:val="1"/>
      <w:numFmt w:val="decimal"/>
      <w:lvlText w:val="%8)"/>
      <w:lvlJc w:val="left"/>
      <w:pPr>
        <w:ind w:left="5400" w:hanging="360"/>
      </w:pPr>
      <w:rPr>
        <w:rFonts w:ascii="Times New Roman" w:hAnsi="Times New Roman" w:cs="Times New Roman" w:hint="default"/>
      </w:rPr>
    </w:lvl>
    <w:lvl w:ilvl="8" w:tplc="0415001B" w:tentative="1">
      <w:start w:val="1"/>
      <w:numFmt w:val="lowerRoman"/>
      <w:lvlText w:val="%9."/>
      <w:lvlJc w:val="right"/>
      <w:pPr>
        <w:ind w:left="6120" w:hanging="180"/>
      </w:pPr>
    </w:lvl>
  </w:abstractNum>
  <w:abstractNum w:abstractNumId="13" w15:restartNumberingAfterBreak="0">
    <w:nsid w:val="1B473253"/>
    <w:multiLevelType w:val="multilevel"/>
    <w:tmpl w:val="C1440A00"/>
    <w:styleLink w:val="WW8Num29"/>
    <w:lvl w:ilvl="0">
      <w:start w:val="1"/>
      <w:numFmt w:val="decimal"/>
      <w:lvlText w:val="%1."/>
      <w:lvlJc w:val="left"/>
      <w:pPr>
        <w:ind w:left="786" w:hanging="360"/>
      </w:pPr>
      <w:rPr>
        <w:rFonts w:ascii="Calibri" w:hAnsi="Calibri" w:cs="Calibri"/>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17417A"/>
    <w:multiLevelType w:val="multilevel"/>
    <w:tmpl w:val="37088A00"/>
    <w:styleLink w:val="WW8Num54"/>
    <w:lvl w:ilvl="0">
      <w:start w:val="1"/>
      <w:numFmt w:val="decimal"/>
      <w:lvlText w:val="%1."/>
      <w:lvlJc w:val="left"/>
      <w:pPr>
        <w:ind w:left="720" w:hanging="360"/>
      </w:pPr>
      <w:rPr>
        <w:rFonts w:ascii="Calibri" w:hAnsi="Calibri" w:cs="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0A47336"/>
    <w:multiLevelType w:val="hybridMultilevel"/>
    <w:tmpl w:val="975C3A3C"/>
    <w:lvl w:ilvl="0" w:tplc="689C7E7C">
      <w:start w:val="1"/>
      <w:numFmt w:val="decimal"/>
      <w:lvlText w:val="%1."/>
      <w:lvlJc w:val="left"/>
      <w:pPr>
        <w:ind w:left="720" w:hanging="360"/>
      </w:pPr>
      <w:rPr>
        <w:rFonts w:ascii="Times New Roman" w:eastAsia="Arial Unicode MS" w:hAnsi="Times New Roman" w:cs="Times New Roman"/>
        <w:b w:val="0"/>
        <w:bCs/>
        <w:i w:val="0"/>
        <w:iCs w:val="0"/>
        <w:color w:val="00000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C90040"/>
    <w:multiLevelType w:val="hybridMultilevel"/>
    <w:tmpl w:val="5C081FE4"/>
    <w:lvl w:ilvl="0" w:tplc="69B84570">
      <w:start w:val="1"/>
      <w:numFmt w:val="decimal"/>
      <w:lvlText w:val="%1)"/>
      <w:lvlJc w:val="left"/>
      <w:pPr>
        <w:ind w:left="1080" w:hanging="360"/>
      </w:pPr>
      <w:rPr>
        <w:rFonts w:cs="Times New Roman" w:hint="default"/>
        <w:b w:val="0"/>
        <w:i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5F0326E"/>
    <w:multiLevelType w:val="hybridMultilevel"/>
    <w:tmpl w:val="CE681B30"/>
    <w:lvl w:ilvl="0" w:tplc="5D422F8E">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7E4904"/>
    <w:multiLevelType w:val="multilevel"/>
    <w:tmpl w:val="DDF212FC"/>
    <w:styleLink w:val="WW8Num23"/>
    <w:lvl w:ilvl="0">
      <w:start w:val="1"/>
      <w:numFmt w:val="decimal"/>
      <w:lvlText w:val="%1."/>
      <w:lvlJc w:val="left"/>
      <w:pPr>
        <w:ind w:left="720" w:hanging="360"/>
      </w:pPr>
      <w:rPr>
        <w:rFonts w:ascii="Calibri" w:eastAsia="Calibri" w:hAnsi="Calibri" w:cs="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867B46"/>
    <w:multiLevelType w:val="multilevel"/>
    <w:tmpl w:val="F7200BC6"/>
    <w:styleLink w:val="WW8Num25"/>
    <w:lvl w:ilvl="0">
      <w:start w:val="1"/>
      <w:numFmt w:val="decimal"/>
      <w:lvlText w:val="%1)"/>
      <w:lvlJc w:val="left"/>
      <w:pPr>
        <w:ind w:left="1215" w:hanging="360"/>
      </w:pPr>
    </w:lvl>
    <w:lvl w:ilvl="1">
      <w:start w:val="1"/>
      <w:numFmt w:val="lowerLetter"/>
      <w:lvlText w:val="%2."/>
      <w:lvlJc w:val="left"/>
      <w:pPr>
        <w:ind w:left="1935" w:hanging="360"/>
      </w:pPr>
    </w:lvl>
    <w:lvl w:ilvl="2">
      <w:start w:val="1"/>
      <w:numFmt w:val="lowerLetter"/>
      <w:lvlText w:val="%3)"/>
      <w:lvlJc w:val="left"/>
      <w:pPr>
        <w:ind w:left="2910" w:hanging="435"/>
      </w:pPr>
    </w:lvl>
    <w:lvl w:ilvl="3">
      <w:start w:val="1"/>
      <w:numFmt w:val="decimal"/>
      <w:lvlText w:val="%4."/>
      <w:lvlJc w:val="left"/>
      <w:pPr>
        <w:ind w:left="3375" w:hanging="360"/>
      </w:pPr>
    </w:lvl>
    <w:lvl w:ilvl="4">
      <w:start w:val="1"/>
      <w:numFmt w:val="lowerLetter"/>
      <w:lvlText w:val="%5."/>
      <w:lvlJc w:val="left"/>
      <w:pPr>
        <w:ind w:left="4095" w:hanging="360"/>
      </w:pPr>
    </w:lvl>
    <w:lvl w:ilvl="5">
      <w:start w:val="1"/>
      <w:numFmt w:val="lowerRoman"/>
      <w:lvlText w:val="%6."/>
      <w:lvlJc w:val="right"/>
      <w:pPr>
        <w:ind w:left="4815" w:hanging="180"/>
      </w:pPr>
    </w:lvl>
    <w:lvl w:ilvl="6">
      <w:start w:val="1"/>
      <w:numFmt w:val="decimal"/>
      <w:lvlText w:val="%7."/>
      <w:lvlJc w:val="left"/>
      <w:pPr>
        <w:ind w:left="5535" w:hanging="360"/>
      </w:pPr>
    </w:lvl>
    <w:lvl w:ilvl="7">
      <w:start w:val="1"/>
      <w:numFmt w:val="lowerLetter"/>
      <w:lvlText w:val="%8."/>
      <w:lvlJc w:val="left"/>
      <w:pPr>
        <w:ind w:left="6255" w:hanging="360"/>
      </w:pPr>
    </w:lvl>
    <w:lvl w:ilvl="8">
      <w:start w:val="1"/>
      <w:numFmt w:val="lowerRoman"/>
      <w:lvlText w:val="%9."/>
      <w:lvlJc w:val="right"/>
      <w:pPr>
        <w:ind w:left="6975" w:hanging="180"/>
      </w:pPr>
    </w:lvl>
  </w:abstractNum>
  <w:abstractNum w:abstractNumId="20"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A97B6E"/>
    <w:multiLevelType w:val="multilevel"/>
    <w:tmpl w:val="FB78DAD6"/>
    <w:styleLink w:val="WW8Num43"/>
    <w:lvl w:ilvl="0">
      <w:start w:val="1"/>
      <w:numFmt w:val="decimal"/>
      <w:lvlText w:val="%1."/>
      <w:lvlJc w:val="left"/>
      <w:pPr>
        <w:ind w:left="720" w:hanging="360"/>
      </w:pPr>
      <w:rPr>
        <w:rFonts w:ascii="Calibri" w:hAnsi="Calibri" w:cs="Calibri"/>
        <w:b/>
        <w:bCs/>
        <w: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1956672"/>
    <w:multiLevelType w:val="hybridMultilevel"/>
    <w:tmpl w:val="DFE86FD6"/>
    <w:lvl w:ilvl="0" w:tplc="8FDC80F2">
      <w:start w:val="6"/>
      <w:numFmt w:val="decimal"/>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4772F3"/>
    <w:multiLevelType w:val="hybridMultilevel"/>
    <w:tmpl w:val="81D661E6"/>
    <w:lvl w:ilvl="0" w:tplc="2C6C7D02">
      <w:start w:val="1"/>
      <w:numFmt w:val="upperRoman"/>
      <w:lvlText w:val="%1."/>
      <w:lvlJc w:val="left"/>
      <w:pPr>
        <w:ind w:left="862" w:hanging="720"/>
      </w:pPr>
      <w:rPr>
        <w:rFonts w:eastAsiaTheme="minorHAnsi" w:cs="Arial" w:hint="default"/>
      </w:rPr>
    </w:lvl>
    <w:lvl w:ilvl="1" w:tplc="892842D4">
      <w:start w:val="1"/>
      <w:numFmt w:val="lowerLetter"/>
      <w:lvlText w:val="%2)"/>
      <w:lvlJc w:val="left"/>
      <w:pPr>
        <w:ind w:left="1515" w:hanging="435"/>
      </w:pPr>
      <w:rPr>
        <w:rFonts w:ascii="Times New Roman" w:eastAsia="Times New Roman" w:hAnsi="Times New Roman" w:cs="Times New Roman"/>
      </w:rPr>
    </w:lvl>
    <w:lvl w:ilvl="2" w:tplc="2E7CDB78">
      <w:start w:val="1"/>
      <w:numFmt w:val="lowerLetter"/>
      <w:lvlText w:val="%3)"/>
      <w:lvlJc w:val="left"/>
      <w:pPr>
        <w:ind w:left="928" w:hanging="360"/>
      </w:pPr>
      <w:rPr>
        <w:rFonts w:ascii="Times New Roman" w:eastAsia="Times New Roman" w:hAnsi="Times New Roman" w:cs="Times New Roman"/>
        <w:b w:val="0"/>
      </w:rPr>
    </w:lvl>
    <w:lvl w:ilvl="3" w:tplc="7520E66E">
      <w:start w:val="1"/>
      <w:numFmt w:val="decimal"/>
      <w:lvlText w:val="%4)"/>
      <w:lvlJc w:val="left"/>
      <w:pPr>
        <w:ind w:left="2880" w:hanging="360"/>
      </w:pPr>
      <w:rPr>
        <w:rFonts w:ascii="Times New Roman" w:hAnsi="Times New Roman" w:cs="Times New Roman" w:hint="default"/>
        <w:b w:val="0"/>
        <w:i w:val="0"/>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8C68EB"/>
    <w:multiLevelType w:val="multilevel"/>
    <w:tmpl w:val="2780D2AC"/>
    <w:styleLink w:val="WW8Num49"/>
    <w:lvl w:ilvl="0">
      <w:start w:val="1"/>
      <w:numFmt w:val="lowerLetter"/>
      <w:lvlText w:val="%1)"/>
      <w:lvlJc w:val="left"/>
      <w:pPr>
        <w:ind w:left="1980" w:hanging="360"/>
      </w:pPr>
      <w:rPr>
        <w:rFonts w:ascii="Calibri" w:hAnsi="Calibri" w:cs="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7F96301"/>
    <w:multiLevelType w:val="multilevel"/>
    <w:tmpl w:val="4830EACC"/>
    <w:styleLink w:val="WW8Num19"/>
    <w:lvl w:ilvl="0">
      <w:start w:val="1"/>
      <w:numFmt w:val="decimal"/>
      <w:lvlText w:val="%1."/>
      <w:lvlJc w:val="left"/>
      <w:pPr>
        <w:ind w:left="720" w:hanging="360"/>
      </w:pPr>
      <w:rPr>
        <w:rFonts w:ascii="Calibri" w:hAnsi="Calibri" w:cs="Calibri"/>
        <w:bCs/>
        <w:spacing w:val="-5"/>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B85798D"/>
    <w:multiLevelType w:val="hybridMultilevel"/>
    <w:tmpl w:val="1BFAB522"/>
    <w:lvl w:ilvl="0" w:tplc="9E2C6C4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5C6564"/>
    <w:multiLevelType w:val="multilevel"/>
    <w:tmpl w:val="D8FCCFD0"/>
    <w:styleLink w:val="WW8Num4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3D1574"/>
    <w:multiLevelType w:val="multilevel"/>
    <w:tmpl w:val="54D24FCC"/>
    <w:styleLink w:val="WW8Num45"/>
    <w:lvl w:ilvl="0">
      <w:numFmt w:val="bullet"/>
      <w:lvlText w:val=""/>
      <w:lvlJc w:val="left"/>
      <w:pPr>
        <w:ind w:left="1080" w:hanging="360"/>
      </w:pPr>
      <w:rPr>
        <w:rFonts w:ascii="Wingdings" w:hAnsi="Wingdings" w:cs="Wingdings"/>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9" w15:restartNumberingAfterBreak="0">
    <w:nsid w:val="54D078BC"/>
    <w:multiLevelType w:val="multilevel"/>
    <w:tmpl w:val="3D507DC0"/>
    <w:styleLink w:val="WW8Num60"/>
    <w:lvl w:ilvl="0">
      <w:start w:val="1"/>
      <w:numFmt w:val="lowerLetter"/>
      <w:lvlText w:val="%1)"/>
      <w:lvlJc w:val="left"/>
      <w:pPr>
        <w:ind w:left="1980" w:hanging="36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A483975"/>
    <w:multiLevelType w:val="multilevel"/>
    <w:tmpl w:val="3F90031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FCA166D"/>
    <w:multiLevelType w:val="hybridMultilevel"/>
    <w:tmpl w:val="2FE256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2" w15:restartNumberingAfterBreak="0">
    <w:nsid w:val="6C5E32E2"/>
    <w:multiLevelType w:val="hybridMultilevel"/>
    <w:tmpl w:val="10144E4A"/>
    <w:lvl w:ilvl="0" w:tplc="0C5A262E">
      <w:start w:val="1"/>
      <w:numFmt w:val="lowerLetter"/>
      <w:lvlText w:val="%1)"/>
      <w:lvlJc w:val="left"/>
      <w:pPr>
        <w:ind w:left="1069" w:hanging="360"/>
      </w:pPr>
      <w:rPr>
        <w:rFonts w:cs="Times New Roman" w:hint="default"/>
        <w:b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DF10409"/>
    <w:multiLevelType w:val="hybridMultilevel"/>
    <w:tmpl w:val="EEC8037E"/>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72546424"/>
    <w:multiLevelType w:val="multilevel"/>
    <w:tmpl w:val="722A4A10"/>
    <w:styleLink w:val="WW8Num41"/>
    <w:lvl w:ilvl="0">
      <w:start w:val="1"/>
      <w:numFmt w:val="lowerLetter"/>
      <w:lvlText w:val="%1)"/>
      <w:lvlJc w:val="left"/>
      <w:pPr>
        <w:ind w:left="1935" w:hanging="360"/>
      </w:pPr>
      <w:rPr>
        <w:rFonts w:ascii="Calibri" w:eastAsia="NSimSun" w:hAnsi="Calibri" w:cs="Calibri"/>
        <w:sz w:val="22"/>
        <w:szCs w:val="22"/>
      </w:rPr>
    </w:lvl>
    <w:lvl w:ilvl="1">
      <w:numFmt w:val="bullet"/>
      <w:lvlText w:val="o"/>
      <w:lvlJc w:val="left"/>
      <w:pPr>
        <w:ind w:left="2655" w:hanging="360"/>
      </w:pPr>
      <w:rPr>
        <w:rFonts w:ascii="Courier New" w:hAnsi="Courier New" w:cs="Courier New"/>
      </w:rPr>
    </w:lvl>
    <w:lvl w:ilvl="2">
      <w:numFmt w:val="bullet"/>
      <w:lvlText w:val=""/>
      <w:lvlJc w:val="left"/>
      <w:pPr>
        <w:ind w:left="3375" w:hanging="360"/>
      </w:pPr>
      <w:rPr>
        <w:rFonts w:ascii="Wingdings" w:hAnsi="Wingdings" w:cs="Wingdings"/>
      </w:rPr>
    </w:lvl>
    <w:lvl w:ilvl="3">
      <w:numFmt w:val="bullet"/>
      <w:lvlText w:val=""/>
      <w:lvlJc w:val="left"/>
      <w:pPr>
        <w:ind w:left="4095" w:hanging="360"/>
      </w:pPr>
      <w:rPr>
        <w:rFonts w:ascii="Symbol" w:hAnsi="Symbol" w:cs="Symbol"/>
      </w:rPr>
    </w:lvl>
    <w:lvl w:ilvl="4">
      <w:numFmt w:val="bullet"/>
      <w:lvlText w:val="o"/>
      <w:lvlJc w:val="left"/>
      <w:pPr>
        <w:ind w:left="4815" w:hanging="360"/>
      </w:pPr>
      <w:rPr>
        <w:rFonts w:ascii="Courier New" w:hAnsi="Courier New" w:cs="Courier New"/>
      </w:rPr>
    </w:lvl>
    <w:lvl w:ilvl="5">
      <w:numFmt w:val="bullet"/>
      <w:lvlText w:val=""/>
      <w:lvlJc w:val="left"/>
      <w:pPr>
        <w:ind w:left="5535" w:hanging="360"/>
      </w:pPr>
      <w:rPr>
        <w:rFonts w:ascii="Wingdings" w:hAnsi="Wingdings" w:cs="Wingdings"/>
      </w:rPr>
    </w:lvl>
    <w:lvl w:ilvl="6">
      <w:numFmt w:val="bullet"/>
      <w:lvlText w:val=""/>
      <w:lvlJc w:val="left"/>
      <w:pPr>
        <w:ind w:left="6255" w:hanging="360"/>
      </w:pPr>
      <w:rPr>
        <w:rFonts w:ascii="Symbol" w:hAnsi="Symbol" w:cs="Symbol"/>
      </w:rPr>
    </w:lvl>
    <w:lvl w:ilvl="7">
      <w:numFmt w:val="bullet"/>
      <w:lvlText w:val="o"/>
      <w:lvlJc w:val="left"/>
      <w:pPr>
        <w:ind w:left="6975" w:hanging="360"/>
      </w:pPr>
      <w:rPr>
        <w:rFonts w:ascii="Courier New" w:hAnsi="Courier New" w:cs="Courier New"/>
      </w:rPr>
    </w:lvl>
    <w:lvl w:ilvl="8">
      <w:numFmt w:val="bullet"/>
      <w:lvlText w:val=""/>
      <w:lvlJc w:val="left"/>
      <w:pPr>
        <w:ind w:left="7695" w:hanging="360"/>
      </w:pPr>
      <w:rPr>
        <w:rFonts w:ascii="Wingdings" w:hAnsi="Wingdings" w:cs="Wingdings"/>
      </w:rPr>
    </w:lvl>
  </w:abstractNum>
  <w:abstractNum w:abstractNumId="36" w15:restartNumberingAfterBreak="0">
    <w:nsid w:val="77467A31"/>
    <w:multiLevelType w:val="hybridMultilevel"/>
    <w:tmpl w:val="0394A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7B77D10"/>
    <w:multiLevelType w:val="multilevel"/>
    <w:tmpl w:val="13D8C49C"/>
    <w:styleLink w:val="WW8Num65"/>
    <w:lvl w:ilvl="0">
      <w:start w:val="1"/>
      <w:numFmt w:val="decimal"/>
      <w:lvlText w:val="%1)"/>
      <w:lvlJc w:val="left"/>
      <w:pPr>
        <w:ind w:left="1800" w:hanging="360"/>
      </w:pPr>
      <w:rPr>
        <w:rFonts w:ascii="Calibri" w:eastAsia="Times New Roman" w:hAnsi="Calibri" w:cs="Calibri"/>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2070616441">
    <w:abstractNumId w:val="1"/>
    <w:lvlOverride w:ilvl="0">
      <w:lvl w:ilvl="0">
        <w:start w:val="1"/>
        <w:numFmt w:val="decimal"/>
        <w:lvlText w:val="%1."/>
        <w:lvlJc w:val="left"/>
        <w:pPr>
          <w:ind w:left="720" w:hanging="360"/>
        </w:pPr>
        <w:rPr>
          <w:rFonts w:ascii="Times New Roman" w:hAnsi="Times New Roman" w:cs="Times New Roman" w:hint="default"/>
          <w:bCs/>
          <w:i w:val="0"/>
          <w:iCs/>
          <w:color w:val="000000"/>
          <w:sz w:val="22"/>
          <w:szCs w:val="22"/>
        </w:rPr>
      </w:lvl>
    </w:lvlOverride>
    <w:lvlOverride w:ilvl="0"/>
  </w:num>
  <w:num w:numId="2" w16cid:durableId="2102408676">
    <w:abstractNumId w:val="11"/>
  </w:num>
  <w:num w:numId="3" w16cid:durableId="1306936823">
    <w:abstractNumId w:val="25"/>
    <w:lvlOverride w:ilvl="0">
      <w:lvl w:ilvl="0">
        <w:start w:val="1"/>
        <w:numFmt w:val="decimal"/>
        <w:lvlText w:val="%1."/>
        <w:lvlJc w:val="left"/>
        <w:pPr>
          <w:ind w:left="720" w:hanging="360"/>
        </w:pPr>
        <w:rPr>
          <w:rFonts w:ascii="Times New Roman" w:hAnsi="Times New Roman" w:cs="Times New Roman" w:hint="default"/>
          <w:bCs/>
          <w:spacing w:val="-5"/>
          <w:sz w:val="22"/>
          <w:szCs w:val="22"/>
        </w:rPr>
      </w:lvl>
    </w:lvlOverride>
  </w:num>
  <w:num w:numId="4" w16cid:durableId="1975451774">
    <w:abstractNumId w:val="2"/>
  </w:num>
  <w:num w:numId="5" w16cid:durableId="873419904">
    <w:abstractNumId w:val="10"/>
    <w:lvlOverride w:ilvl="0">
      <w:lvl w:ilvl="0">
        <w:numFmt w:val="decimal"/>
        <w:lvlText w:val=""/>
        <w:lvlJc w:val="left"/>
      </w:lvl>
    </w:lvlOverride>
    <w:lvlOverride w:ilvl="0"/>
    <w:lvlOverride w:ilvl="6">
      <w:lvl w:ilvl="6">
        <w:start w:val="1"/>
        <w:numFmt w:val="decimal"/>
        <w:lvlText w:val="%7."/>
        <w:lvlJc w:val="left"/>
        <w:rPr>
          <w:rFonts w:ascii="Times New Roman" w:eastAsia="Times New Roman" w:hAnsi="Times New Roman" w:cs="Times New Roman" w:hint="default"/>
        </w:rPr>
      </w:lvl>
    </w:lvlOverride>
  </w:num>
  <w:num w:numId="6" w16cid:durableId="1686322302">
    <w:abstractNumId w:val="18"/>
  </w:num>
  <w:num w:numId="7" w16cid:durableId="972716001">
    <w:abstractNumId w:val="19"/>
  </w:num>
  <w:num w:numId="8" w16cid:durableId="1468015311">
    <w:abstractNumId w:val="13"/>
    <w:lvlOverride w:ilvl="0">
      <w:lvl w:ilvl="0">
        <w:start w:val="1"/>
        <w:numFmt w:val="decimal"/>
        <w:lvlText w:val="%1."/>
        <w:lvlJc w:val="left"/>
        <w:pPr>
          <w:ind w:left="786" w:hanging="360"/>
        </w:pPr>
        <w:rPr>
          <w:rFonts w:ascii="Times New Roman" w:hAnsi="Times New Roman" w:cs="Times New Roman" w:hint="default"/>
          <w:bCs/>
          <w:sz w:val="22"/>
          <w:szCs w:val="22"/>
        </w:rPr>
      </w:lvl>
    </w:lvlOverride>
  </w:num>
  <w:num w:numId="9" w16cid:durableId="1281106339">
    <w:abstractNumId w:val="5"/>
  </w:num>
  <w:num w:numId="10" w16cid:durableId="1084493407">
    <w:abstractNumId w:val="27"/>
  </w:num>
  <w:num w:numId="11" w16cid:durableId="1394430625">
    <w:abstractNumId w:val="35"/>
    <w:lvlOverride w:ilvl="0">
      <w:lvl w:ilvl="0">
        <w:start w:val="1"/>
        <w:numFmt w:val="lowerLetter"/>
        <w:lvlText w:val="%1)"/>
        <w:lvlJc w:val="left"/>
        <w:pPr>
          <w:ind w:left="1935" w:hanging="360"/>
        </w:pPr>
        <w:rPr>
          <w:rFonts w:ascii="Times New Roman" w:eastAsia="NSimSun" w:hAnsi="Times New Roman" w:cs="Times New Roman" w:hint="default"/>
          <w:sz w:val="22"/>
          <w:szCs w:val="22"/>
        </w:rPr>
      </w:lvl>
    </w:lvlOverride>
  </w:num>
  <w:num w:numId="12" w16cid:durableId="711271223">
    <w:abstractNumId w:val="21"/>
  </w:num>
  <w:num w:numId="13" w16cid:durableId="91558866">
    <w:abstractNumId w:val="28"/>
  </w:num>
  <w:num w:numId="14" w16cid:durableId="659164265">
    <w:abstractNumId w:val="24"/>
  </w:num>
  <w:num w:numId="15" w16cid:durableId="1823038452">
    <w:abstractNumId w:val="14"/>
    <w:lvlOverride w:ilvl="0">
      <w:lvl w:ilvl="0">
        <w:start w:val="1"/>
        <w:numFmt w:val="decimal"/>
        <w:lvlText w:val="%1."/>
        <w:lvlJc w:val="left"/>
        <w:pPr>
          <w:ind w:left="720" w:hanging="360"/>
        </w:pPr>
        <w:rPr>
          <w:rFonts w:ascii="Times New Roman" w:hAnsi="Times New Roman" w:cs="Times New Roman" w:hint="default"/>
          <w:sz w:val="22"/>
          <w:szCs w:val="22"/>
        </w:rPr>
      </w:lvl>
    </w:lvlOverride>
  </w:num>
  <w:num w:numId="16" w16cid:durableId="329069819">
    <w:abstractNumId w:val="4"/>
  </w:num>
  <w:num w:numId="17" w16cid:durableId="1023243995">
    <w:abstractNumId w:val="6"/>
    <w:lvlOverride w:ilvl="0">
      <w:lvl w:ilvl="0">
        <w:start w:val="1"/>
        <w:numFmt w:val="decimal"/>
        <w:lvlText w:val="%1."/>
        <w:lvlJc w:val="left"/>
        <w:pPr>
          <w:ind w:left="720" w:hanging="360"/>
        </w:pPr>
        <w:rPr>
          <w:sz w:val="22"/>
          <w:szCs w:val="22"/>
        </w:rPr>
      </w:lvl>
    </w:lvlOverride>
  </w:num>
  <w:num w:numId="18" w16cid:durableId="137117554">
    <w:abstractNumId w:val="29"/>
  </w:num>
  <w:num w:numId="19" w16cid:durableId="2140344794">
    <w:abstractNumId w:val="37"/>
    <w:lvlOverride w:ilvl="0">
      <w:lvl w:ilvl="0">
        <w:start w:val="1"/>
        <w:numFmt w:val="decimal"/>
        <w:lvlText w:val="%1)"/>
        <w:lvlJc w:val="left"/>
        <w:pPr>
          <w:ind w:left="1800" w:hanging="360"/>
        </w:pPr>
        <w:rPr>
          <w:rFonts w:ascii="Times New Roman" w:eastAsia="Times New Roman" w:hAnsi="Times New Roman" w:cs="Times New Roman" w:hint="default"/>
        </w:rPr>
      </w:lvl>
    </w:lvlOverride>
  </w:num>
  <w:num w:numId="20" w16cid:durableId="1045838280">
    <w:abstractNumId w:val="13"/>
    <w:lvlOverride w:ilvl="0">
      <w:startOverride w:val="1"/>
      <w:lvl w:ilvl="0">
        <w:start w:val="1"/>
        <w:numFmt w:val="decimal"/>
        <w:lvlText w:val="%1."/>
        <w:lvlJc w:val="left"/>
        <w:pPr>
          <w:ind w:left="786" w:hanging="360"/>
        </w:pPr>
        <w:rPr>
          <w:rFonts w:ascii="Times New Roman" w:hAnsi="Times New Roman" w:cs="Times New Roman" w:hint="default"/>
          <w:bCs/>
          <w:sz w:val="22"/>
          <w:szCs w:val="22"/>
        </w:rPr>
      </w:lvl>
    </w:lvlOverride>
  </w:num>
  <w:num w:numId="21" w16cid:durableId="1825931110">
    <w:abstractNumId w:val="1"/>
    <w:lvlOverride w:ilvl="0">
      <w:startOverride w:val="1"/>
      <w:lvl w:ilvl="0">
        <w:start w:val="1"/>
        <w:numFmt w:val="decimal"/>
        <w:lvlText w:val="%1."/>
        <w:lvlJc w:val="left"/>
        <w:pPr>
          <w:ind w:left="720" w:hanging="360"/>
        </w:pPr>
        <w:rPr>
          <w:rFonts w:ascii="Times New Roman" w:hAnsi="Times New Roman" w:cs="Times New Roman" w:hint="default"/>
          <w:b w:val="0"/>
          <w:bCs w:val="0"/>
          <w:i w:val="0"/>
          <w:iCs/>
          <w:color w:val="000000"/>
          <w:sz w:val="22"/>
          <w:szCs w:val="22"/>
        </w:rPr>
      </w:lvl>
    </w:lvlOverride>
  </w:num>
  <w:num w:numId="22" w16cid:durableId="1877307302">
    <w:abstractNumId w:val="37"/>
    <w:lvlOverride w:ilvl="0">
      <w:startOverride w:val="1"/>
      <w:lvl w:ilvl="0">
        <w:start w:val="1"/>
        <w:numFmt w:val="decimal"/>
        <w:lvlText w:val="%1)"/>
        <w:lvlJc w:val="left"/>
        <w:pPr>
          <w:ind w:left="1800" w:hanging="360"/>
        </w:pPr>
        <w:rPr>
          <w:rFonts w:ascii="Times New Roman" w:eastAsia="Times New Roman" w:hAnsi="Times New Roman" w:cs="Times New Roman" w:hint="default"/>
        </w:rPr>
      </w:lvl>
    </w:lvlOverride>
  </w:num>
  <w:num w:numId="23" w16cid:durableId="502429959">
    <w:abstractNumId w:val="24"/>
    <w:lvlOverride w:ilvl="0">
      <w:startOverride w:val="1"/>
      <w:lvl w:ilvl="0">
        <w:start w:val="1"/>
        <w:numFmt w:val="decimal"/>
        <w:lvlText w:val=""/>
        <w:lvlJc w:val="left"/>
      </w:lvl>
    </w:lvlOverride>
    <w:lvlOverride w:ilvl="0"/>
  </w:num>
  <w:num w:numId="24" w16cid:durableId="349526129">
    <w:abstractNumId w:val="25"/>
    <w:lvlOverride w:ilvl="0">
      <w:startOverride w:val="1"/>
      <w:lvl w:ilvl="0">
        <w:start w:val="1"/>
        <w:numFmt w:val="decimal"/>
        <w:lvlText w:val="%1."/>
        <w:lvlJc w:val="left"/>
        <w:pPr>
          <w:ind w:left="720" w:hanging="360"/>
        </w:pPr>
        <w:rPr>
          <w:rFonts w:ascii="Times New Roman" w:hAnsi="Times New Roman" w:cs="Times New Roman" w:hint="default"/>
          <w:bCs/>
          <w:spacing w:val="-5"/>
          <w:sz w:val="22"/>
          <w:szCs w:val="22"/>
        </w:rPr>
      </w:lvl>
    </w:lvlOverride>
  </w:num>
  <w:num w:numId="25" w16cid:durableId="1577664647">
    <w:abstractNumId w:val="18"/>
    <w:lvlOverride w:ilvl="0">
      <w:startOverride w:val="1"/>
      <w:lvl w:ilvl="0">
        <w:start w:val="1"/>
        <w:numFmt w:val="decimal"/>
        <w:lvlText w:val=""/>
        <w:lvlJc w:val="left"/>
      </w:lvl>
    </w:lvlOverride>
  </w:num>
  <w:num w:numId="26" w16cid:durableId="2042313744">
    <w:abstractNumId w:val="19"/>
    <w:lvlOverride w:ilvl="0">
      <w:startOverride w:val="1"/>
    </w:lvlOverride>
  </w:num>
  <w:num w:numId="27" w16cid:durableId="1416249378">
    <w:abstractNumId w:val="35"/>
    <w:lvlOverride w:ilvl="0">
      <w:startOverride w:val="1"/>
      <w:lvl w:ilvl="0">
        <w:start w:val="1"/>
        <w:numFmt w:val="lowerLetter"/>
        <w:lvlText w:val="%1)"/>
        <w:lvlJc w:val="left"/>
        <w:pPr>
          <w:ind w:left="1935" w:hanging="360"/>
        </w:pPr>
        <w:rPr>
          <w:rFonts w:ascii="Times New Roman" w:eastAsia="NSimSun" w:hAnsi="Times New Roman" w:cs="Times New Roman" w:hint="default"/>
          <w:color w:val="auto"/>
          <w:sz w:val="22"/>
          <w:szCs w:val="22"/>
        </w:rPr>
      </w:lvl>
    </w:lvlOverride>
  </w:num>
  <w:num w:numId="28" w16cid:durableId="2076968790">
    <w:abstractNumId w:val="11"/>
    <w:lvlOverride w:ilvl="0">
      <w:startOverride w:val="1"/>
    </w:lvlOverride>
  </w:num>
  <w:num w:numId="29" w16cid:durableId="1727290440">
    <w:abstractNumId w:val="5"/>
    <w:lvlOverride w:ilvl="0">
      <w:startOverride w:val="1"/>
    </w:lvlOverride>
  </w:num>
  <w:num w:numId="30" w16cid:durableId="278803558">
    <w:abstractNumId w:val="27"/>
    <w:lvlOverride w:ilvl="0">
      <w:startOverride w:val="1"/>
    </w:lvlOverride>
  </w:num>
  <w:num w:numId="31" w16cid:durableId="345449113">
    <w:abstractNumId w:val="32"/>
  </w:num>
  <w:num w:numId="32" w16cid:durableId="1987658254">
    <w:abstractNumId w:val="12"/>
  </w:num>
  <w:num w:numId="33" w16cid:durableId="1964340928">
    <w:abstractNumId w:val="30"/>
  </w:num>
  <w:num w:numId="34" w16cid:durableId="575671535">
    <w:abstractNumId w:val="9"/>
  </w:num>
  <w:num w:numId="35" w16cid:durableId="2126190984">
    <w:abstractNumId w:val="33"/>
  </w:num>
  <w:num w:numId="36" w16cid:durableId="1860971010">
    <w:abstractNumId w:val="31"/>
  </w:num>
  <w:num w:numId="37" w16cid:durableId="807209675">
    <w:abstractNumId w:val="22"/>
  </w:num>
  <w:num w:numId="38" w16cid:durableId="1704594032">
    <w:abstractNumId w:val="20"/>
  </w:num>
  <w:num w:numId="39" w16cid:durableId="1043283867">
    <w:abstractNumId w:val="1"/>
  </w:num>
  <w:num w:numId="40" w16cid:durableId="1886411203">
    <w:abstractNumId w:val="6"/>
  </w:num>
  <w:num w:numId="41" w16cid:durableId="1064525343">
    <w:abstractNumId w:val="7"/>
  </w:num>
  <w:num w:numId="42" w16cid:durableId="1822304291">
    <w:abstractNumId w:val="10"/>
  </w:num>
  <w:num w:numId="43" w16cid:durableId="2105496749">
    <w:abstractNumId w:val="13"/>
  </w:num>
  <w:num w:numId="44" w16cid:durableId="147981023">
    <w:abstractNumId w:val="14"/>
  </w:num>
  <w:num w:numId="45" w16cid:durableId="1681811915">
    <w:abstractNumId w:val="25"/>
  </w:num>
  <w:num w:numId="46" w16cid:durableId="1531797442">
    <w:abstractNumId w:val="35"/>
  </w:num>
  <w:num w:numId="47" w16cid:durableId="316957847">
    <w:abstractNumId w:val="37"/>
  </w:num>
  <w:num w:numId="48" w16cid:durableId="1333724118">
    <w:abstractNumId w:val="23"/>
  </w:num>
  <w:num w:numId="49" w16cid:durableId="268659922">
    <w:abstractNumId w:val="19"/>
    <w:lvlOverride w:ilvl="0">
      <w:lvl w:ilvl="0">
        <w:start w:val="1"/>
        <w:numFmt w:val="decimal"/>
        <w:lvlText w:val="%1)"/>
        <w:lvlJc w:val="left"/>
        <w:pPr>
          <w:ind w:left="1215" w:hanging="360"/>
        </w:pPr>
      </w:lvl>
    </w:lvlOverride>
  </w:num>
  <w:num w:numId="50" w16cid:durableId="564339190">
    <w:abstractNumId w:val="15"/>
  </w:num>
  <w:num w:numId="51" w16cid:durableId="812915572">
    <w:abstractNumId w:val="8"/>
  </w:num>
  <w:num w:numId="52" w16cid:durableId="2026665034">
    <w:abstractNumId w:val="3"/>
  </w:num>
  <w:num w:numId="53" w16cid:durableId="996229211">
    <w:abstractNumId w:val="17"/>
  </w:num>
  <w:num w:numId="54" w16cid:durableId="1680237794">
    <w:abstractNumId w:val="36"/>
  </w:num>
  <w:num w:numId="55" w16cid:durableId="937326761">
    <w:abstractNumId w:val="16"/>
  </w:num>
  <w:num w:numId="56" w16cid:durableId="1443186607">
    <w:abstractNumId w:val="34"/>
  </w:num>
  <w:num w:numId="57" w16cid:durableId="1390689218">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767"/>
    <w:rsid w:val="00000A2B"/>
    <w:rsid w:val="00001FE1"/>
    <w:rsid w:val="00004C43"/>
    <w:rsid w:val="000075D4"/>
    <w:rsid w:val="00015025"/>
    <w:rsid w:val="000151F6"/>
    <w:rsid w:val="00016698"/>
    <w:rsid w:val="000172DD"/>
    <w:rsid w:val="0002178B"/>
    <w:rsid w:val="00021E06"/>
    <w:rsid w:val="0002740F"/>
    <w:rsid w:val="000277F2"/>
    <w:rsid w:val="00027C93"/>
    <w:rsid w:val="000314CE"/>
    <w:rsid w:val="000315D5"/>
    <w:rsid w:val="00042C4D"/>
    <w:rsid w:val="00045DA2"/>
    <w:rsid w:val="00046439"/>
    <w:rsid w:val="00046723"/>
    <w:rsid w:val="0005031C"/>
    <w:rsid w:val="00050D91"/>
    <w:rsid w:val="00056795"/>
    <w:rsid w:val="00056FE4"/>
    <w:rsid w:val="00057E76"/>
    <w:rsid w:val="00070DFD"/>
    <w:rsid w:val="00074143"/>
    <w:rsid w:val="00075433"/>
    <w:rsid w:val="00075B20"/>
    <w:rsid w:val="00077CFA"/>
    <w:rsid w:val="00080F12"/>
    <w:rsid w:val="0008168C"/>
    <w:rsid w:val="00081900"/>
    <w:rsid w:val="00082F3F"/>
    <w:rsid w:val="00085723"/>
    <w:rsid w:val="000873AE"/>
    <w:rsid w:val="00090EEF"/>
    <w:rsid w:val="0009794F"/>
    <w:rsid w:val="000A4198"/>
    <w:rsid w:val="000A66D1"/>
    <w:rsid w:val="000B1335"/>
    <w:rsid w:val="000B187D"/>
    <w:rsid w:val="000B7B08"/>
    <w:rsid w:val="000C09BD"/>
    <w:rsid w:val="000C3ACC"/>
    <w:rsid w:val="000C443A"/>
    <w:rsid w:val="000D2777"/>
    <w:rsid w:val="000E0C1E"/>
    <w:rsid w:val="000E11EF"/>
    <w:rsid w:val="000E33D3"/>
    <w:rsid w:val="000E48C1"/>
    <w:rsid w:val="000E6D5C"/>
    <w:rsid w:val="000E733C"/>
    <w:rsid w:val="000F0BA8"/>
    <w:rsid w:val="000F2464"/>
    <w:rsid w:val="000F3556"/>
    <w:rsid w:val="000F49FE"/>
    <w:rsid w:val="0010249B"/>
    <w:rsid w:val="001078D1"/>
    <w:rsid w:val="00107D44"/>
    <w:rsid w:val="0011029E"/>
    <w:rsid w:val="0011131B"/>
    <w:rsid w:val="00124D2D"/>
    <w:rsid w:val="001301EF"/>
    <w:rsid w:val="00135547"/>
    <w:rsid w:val="00144649"/>
    <w:rsid w:val="00150867"/>
    <w:rsid w:val="00151CAF"/>
    <w:rsid w:val="00154236"/>
    <w:rsid w:val="0015601D"/>
    <w:rsid w:val="00161648"/>
    <w:rsid w:val="00161C14"/>
    <w:rsid w:val="001626DB"/>
    <w:rsid w:val="00177EFD"/>
    <w:rsid w:val="00180725"/>
    <w:rsid w:val="0018468A"/>
    <w:rsid w:val="00185F9E"/>
    <w:rsid w:val="001920F5"/>
    <w:rsid w:val="00195DE6"/>
    <w:rsid w:val="00197A83"/>
    <w:rsid w:val="001A3FB3"/>
    <w:rsid w:val="001A51DA"/>
    <w:rsid w:val="001B477C"/>
    <w:rsid w:val="001C22C6"/>
    <w:rsid w:val="001C3665"/>
    <w:rsid w:val="001C634E"/>
    <w:rsid w:val="001D29CC"/>
    <w:rsid w:val="001D3BC5"/>
    <w:rsid w:val="001D5809"/>
    <w:rsid w:val="001E2D54"/>
    <w:rsid w:val="001E31C4"/>
    <w:rsid w:val="001F2DAE"/>
    <w:rsid w:val="001F3FE0"/>
    <w:rsid w:val="00202080"/>
    <w:rsid w:val="00204489"/>
    <w:rsid w:val="00206BC4"/>
    <w:rsid w:val="00207AC4"/>
    <w:rsid w:val="0021071B"/>
    <w:rsid w:val="002237E0"/>
    <w:rsid w:val="00225E14"/>
    <w:rsid w:val="00226142"/>
    <w:rsid w:val="00226967"/>
    <w:rsid w:val="00227FB1"/>
    <w:rsid w:val="002326A6"/>
    <w:rsid w:val="00235B67"/>
    <w:rsid w:val="00244114"/>
    <w:rsid w:val="00246EB8"/>
    <w:rsid w:val="00250632"/>
    <w:rsid w:val="002510EC"/>
    <w:rsid w:val="0026202C"/>
    <w:rsid w:val="00262FF7"/>
    <w:rsid w:val="00267004"/>
    <w:rsid w:val="00274A1E"/>
    <w:rsid w:val="00276659"/>
    <w:rsid w:val="0028073A"/>
    <w:rsid w:val="0028431A"/>
    <w:rsid w:val="002861F4"/>
    <w:rsid w:val="002879D7"/>
    <w:rsid w:val="0029150C"/>
    <w:rsid w:val="00292689"/>
    <w:rsid w:val="00295C7B"/>
    <w:rsid w:val="00297119"/>
    <w:rsid w:val="0029776E"/>
    <w:rsid w:val="002A0590"/>
    <w:rsid w:val="002A0AF4"/>
    <w:rsid w:val="002A1200"/>
    <w:rsid w:val="002A18C8"/>
    <w:rsid w:val="002B09A4"/>
    <w:rsid w:val="002C0EDC"/>
    <w:rsid w:val="002C79FA"/>
    <w:rsid w:val="002C7D80"/>
    <w:rsid w:val="002D0812"/>
    <w:rsid w:val="002D1A85"/>
    <w:rsid w:val="002D3490"/>
    <w:rsid w:val="002D6794"/>
    <w:rsid w:val="002E385F"/>
    <w:rsid w:val="002F15D2"/>
    <w:rsid w:val="002F49B3"/>
    <w:rsid w:val="002F5AB1"/>
    <w:rsid w:val="002F7615"/>
    <w:rsid w:val="003003DC"/>
    <w:rsid w:val="00301DF6"/>
    <w:rsid w:val="003048C1"/>
    <w:rsid w:val="00305591"/>
    <w:rsid w:val="00317B4D"/>
    <w:rsid w:val="0032120B"/>
    <w:rsid w:val="00323986"/>
    <w:rsid w:val="003378E1"/>
    <w:rsid w:val="00340151"/>
    <w:rsid w:val="003416AD"/>
    <w:rsid w:val="003427C0"/>
    <w:rsid w:val="00342E15"/>
    <w:rsid w:val="003461F0"/>
    <w:rsid w:val="003511F7"/>
    <w:rsid w:val="00351B16"/>
    <w:rsid w:val="00352303"/>
    <w:rsid w:val="00354064"/>
    <w:rsid w:val="00354190"/>
    <w:rsid w:val="00354ACB"/>
    <w:rsid w:val="0035734D"/>
    <w:rsid w:val="00357DB5"/>
    <w:rsid w:val="00361B24"/>
    <w:rsid w:val="00362462"/>
    <w:rsid w:val="00364733"/>
    <w:rsid w:val="00365133"/>
    <w:rsid w:val="00372B80"/>
    <w:rsid w:val="00374B9D"/>
    <w:rsid w:val="00376966"/>
    <w:rsid w:val="00380094"/>
    <w:rsid w:val="003811C3"/>
    <w:rsid w:val="003820E4"/>
    <w:rsid w:val="003845D3"/>
    <w:rsid w:val="0039401C"/>
    <w:rsid w:val="00394FE8"/>
    <w:rsid w:val="003A08A1"/>
    <w:rsid w:val="003A47A1"/>
    <w:rsid w:val="003B363F"/>
    <w:rsid w:val="003C2B0A"/>
    <w:rsid w:val="003C2C47"/>
    <w:rsid w:val="003C6E57"/>
    <w:rsid w:val="003D16D3"/>
    <w:rsid w:val="003D3195"/>
    <w:rsid w:val="003E120B"/>
    <w:rsid w:val="003E1A7D"/>
    <w:rsid w:val="003E43CF"/>
    <w:rsid w:val="003F0499"/>
    <w:rsid w:val="0040073D"/>
    <w:rsid w:val="004009C4"/>
    <w:rsid w:val="00402A23"/>
    <w:rsid w:val="00406124"/>
    <w:rsid w:val="0041295B"/>
    <w:rsid w:val="004137A1"/>
    <w:rsid w:val="00417ED3"/>
    <w:rsid w:val="00421F33"/>
    <w:rsid w:val="00424DAD"/>
    <w:rsid w:val="00425F7A"/>
    <w:rsid w:val="004275EF"/>
    <w:rsid w:val="0044011E"/>
    <w:rsid w:val="00443FF1"/>
    <w:rsid w:val="00450280"/>
    <w:rsid w:val="00450FD9"/>
    <w:rsid w:val="00453A1D"/>
    <w:rsid w:val="00456CB6"/>
    <w:rsid w:val="004621D9"/>
    <w:rsid w:val="00467FE8"/>
    <w:rsid w:val="00471DD5"/>
    <w:rsid w:val="00473FCF"/>
    <w:rsid w:val="00475021"/>
    <w:rsid w:val="00476E16"/>
    <w:rsid w:val="004778BC"/>
    <w:rsid w:val="00480E35"/>
    <w:rsid w:val="00481377"/>
    <w:rsid w:val="00482F3B"/>
    <w:rsid w:val="00483B0C"/>
    <w:rsid w:val="00485C10"/>
    <w:rsid w:val="004900CE"/>
    <w:rsid w:val="00494969"/>
    <w:rsid w:val="004A5344"/>
    <w:rsid w:val="004A55FF"/>
    <w:rsid w:val="004B494A"/>
    <w:rsid w:val="004B4DFB"/>
    <w:rsid w:val="004C3583"/>
    <w:rsid w:val="004C45B1"/>
    <w:rsid w:val="004C4A44"/>
    <w:rsid w:val="004C5253"/>
    <w:rsid w:val="004C7E99"/>
    <w:rsid w:val="004D1E28"/>
    <w:rsid w:val="004E2973"/>
    <w:rsid w:val="004E4251"/>
    <w:rsid w:val="004E550B"/>
    <w:rsid w:val="004E7900"/>
    <w:rsid w:val="004F097B"/>
    <w:rsid w:val="004F0FFC"/>
    <w:rsid w:val="004F10F4"/>
    <w:rsid w:val="004F5C25"/>
    <w:rsid w:val="004F627B"/>
    <w:rsid w:val="005050CF"/>
    <w:rsid w:val="00505A5D"/>
    <w:rsid w:val="005076B7"/>
    <w:rsid w:val="0051034E"/>
    <w:rsid w:val="00513C38"/>
    <w:rsid w:val="0051760F"/>
    <w:rsid w:val="0053098A"/>
    <w:rsid w:val="00534C66"/>
    <w:rsid w:val="00544C01"/>
    <w:rsid w:val="0055381A"/>
    <w:rsid w:val="00560560"/>
    <w:rsid w:val="0056428B"/>
    <w:rsid w:val="0056738E"/>
    <w:rsid w:val="00567D66"/>
    <w:rsid w:val="005751BB"/>
    <w:rsid w:val="005765EB"/>
    <w:rsid w:val="0058125A"/>
    <w:rsid w:val="00593584"/>
    <w:rsid w:val="005A2B02"/>
    <w:rsid w:val="005A3CB1"/>
    <w:rsid w:val="005A48C4"/>
    <w:rsid w:val="005A6BC5"/>
    <w:rsid w:val="005A72B6"/>
    <w:rsid w:val="005B29D2"/>
    <w:rsid w:val="005B4197"/>
    <w:rsid w:val="005B6557"/>
    <w:rsid w:val="005C2A01"/>
    <w:rsid w:val="005C6A89"/>
    <w:rsid w:val="005D2415"/>
    <w:rsid w:val="005D62A4"/>
    <w:rsid w:val="005F05D1"/>
    <w:rsid w:val="005F3134"/>
    <w:rsid w:val="005F3C63"/>
    <w:rsid w:val="005F42CB"/>
    <w:rsid w:val="00604CC7"/>
    <w:rsid w:val="0061381A"/>
    <w:rsid w:val="00614B6D"/>
    <w:rsid w:val="00615159"/>
    <w:rsid w:val="00624AC0"/>
    <w:rsid w:val="00625AB8"/>
    <w:rsid w:val="00627520"/>
    <w:rsid w:val="006331EA"/>
    <w:rsid w:val="00634944"/>
    <w:rsid w:val="00645910"/>
    <w:rsid w:val="00646BB2"/>
    <w:rsid w:val="0064788B"/>
    <w:rsid w:val="00650126"/>
    <w:rsid w:val="00650A13"/>
    <w:rsid w:val="006517BC"/>
    <w:rsid w:val="00652631"/>
    <w:rsid w:val="00654B15"/>
    <w:rsid w:val="00656494"/>
    <w:rsid w:val="00661088"/>
    <w:rsid w:val="00662509"/>
    <w:rsid w:val="0066600A"/>
    <w:rsid w:val="00666416"/>
    <w:rsid w:val="00666AA5"/>
    <w:rsid w:val="00671D98"/>
    <w:rsid w:val="0067245D"/>
    <w:rsid w:val="00672F63"/>
    <w:rsid w:val="00675A7B"/>
    <w:rsid w:val="00675BD8"/>
    <w:rsid w:val="00676AB7"/>
    <w:rsid w:val="006800F0"/>
    <w:rsid w:val="00682636"/>
    <w:rsid w:val="00683312"/>
    <w:rsid w:val="00683822"/>
    <w:rsid w:val="00685B29"/>
    <w:rsid w:val="006925BD"/>
    <w:rsid w:val="006934DE"/>
    <w:rsid w:val="00693AEE"/>
    <w:rsid w:val="00693E34"/>
    <w:rsid w:val="006942BB"/>
    <w:rsid w:val="006A10E5"/>
    <w:rsid w:val="006A1183"/>
    <w:rsid w:val="006A134F"/>
    <w:rsid w:val="006A3502"/>
    <w:rsid w:val="006A3E4A"/>
    <w:rsid w:val="006A486A"/>
    <w:rsid w:val="006A7B94"/>
    <w:rsid w:val="006B0D28"/>
    <w:rsid w:val="006B1B8B"/>
    <w:rsid w:val="006B50AB"/>
    <w:rsid w:val="006C5935"/>
    <w:rsid w:val="006D0E79"/>
    <w:rsid w:val="006D5114"/>
    <w:rsid w:val="006E6362"/>
    <w:rsid w:val="006F21D3"/>
    <w:rsid w:val="006F469C"/>
    <w:rsid w:val="007008EF"/>
    <w:rsid w:val="0070168A"/>
    <w:rsid w:val="00701AFE"/>
    <w:rsid w:val="0070267D"/>
    <w:rsid w:val="00704165"/>
    <w:rsid w:val="0070463D"/>
    <w:rsid w:val="00704C2E"/>
    <w:rsid w:val="00706C91"/>
    <w:rsid w:val="00711345"/>
    <w:rsid w:val="007134E1"/>
    <w:rsid w:val="007163EE"/>
    <w:rsid w:val="0071697F"/>
    <w:rsid w:val="007302FE"/>
    <w:rsid w:val="00741050"/>
    <w:rsid w:val="007461D9"/>
    <w:rsid w:val="00747C80"/>
    <w:rsid w:val="007507BA"/>
    <w:rsid w:val="0075658E"/>
    <w:rsid w:val="00757F44"/>
    <w:rsid w:val="00765188"/>
    <w:rsid w:val="00771354"/>
    <w:rsid w:val="00776767"/>
    <w:rsid w:val="0077713F"/>
    <w:rsid w:val="0077761E"/>
    <w:rsid w:val="0079088E"/>
    <w:rsid w:val="0079247B"/>
    <w:rsid w:val="007965F7"/>
    <w:rsid w:val="007A1FC5"/>
    <w:rsid w:val="007A326D"/>
    <w:rsid w:val="007A5049"/>
    <w:rsid w:val="007A5106"/>
    <w:rsid w:val="007B2D63"/>
    <w:rsid w:val="007B3130"/>
    <w:rsid w:val="007B5FC4"/>
    <w:rsid w:val="007B63C8"/>
    <w:rsid w:val="007C7110"/>
    <w:rsid w:val="007C750B"/>
    <w:rsid w:val="007D3957"/>
    <w:rsid w:val="007D4B6E"/>
    <w:rsid w:val="007D55D7"/>
    <w:rsid w:val="007D5C88"/>
    <w:rsid w:val="007E19BB"/>
    <w:rsid w:val="007E3464"/>
    <w:rsid w:val="007E3898"/>
    <w:rsid w:val="007E473E"/>
    <w:rsid w:val="007E6E28"/>
    <w:rsid w:val="007F0A9C"/>
    <w:rsid w:val="007F1B92"/>
    <w:rsid w:val="007F7083"/>
    <w:rsid w:val="007F7714"/>
    <w:rsid w:val="008011FA"/>
    <w:rsid w:val="00801A55"/>
    <w:rsid w:val="00801E4F"/>
    <w:rsid w:val="008046C7"/>
    <w:rsid w:val="00807001"/>
    <w:rsid w:val="0081540E"/>
    <w:rsid w:val="00830B1E"/>
    <w:rsid w:val="00831CCC"/>
    <w:rsid w:val="0083577B"/>
    <w:rsid w:val="00845746"/>
    <w:rsid w:val="00850D22"/>
    <w:rsid w:val="00855595"/>
    <w:rsid w:val="00855664"/>
    <w:rsid w:val="00855D51"/>
    <w:rsid w:val="00863C69"/>
    <w:rsid w:val="008676BB"/>
    <w:rsid w:val="008703F8"/>
    <w:rsid w:val="00871C08"/>
    <w:rsid w:val="00873079"/>
    <w:rsid w:val="00873A04"/>
    <w:rsid w:val="008743C3"/>
    <w:rsid w:val="00877C77"/>
    <w:rsid w:val="00884826"/>
    <w:rsid w:val="00894667"/>
    <w:rsid w:val="00897815"/>
    <w:rsid w:val="008A4D17"/>
    <w:rsid w:val="008A6302"/>
    <w:rsid w:val="008A66C3"/>
    <w:rsid w:val="008B4AD4"/>
    <w:rsid w:val="008B5A35"/>
    <w:rsid w:val="008C1E9A"/>
    <w:rsid w:val="008C30F0"/>
    <w:rsid w:val="008D12E8"/>
    <w:rsid w:val="008D246C"/>
    <w:rsid w:val="008D30E1"/>
    <w:rsid w:val="008D3309"/>
    <w:rsid w:val="008D642D"/>
    <w:rsid w:val="008E0B0A"/>
    <w:rsid w:val="008E411C"/>
    <w:rsid w:val="008E4672"/>
    <w:rsid w:val="008F5008"/>
    <w:rsid w:val="008F59E9"/>
    <w:rsid w:val="0090556B"/>
    <w:rsid w:val="009076C8"/>
    <w:rsid w:val="009122D0"/>
    <w:rsid w:val="00913ED7"/>
    <w:rsid w:val="00916957"/>
    <w:rsid w:val="009173F0"/>
    <w:rsid w:val="00927FE0"/>
    <w:rsid w:val="009334B7"/>
    <w:rsid w:val="00935741"/>
    <w:rsid w:val="009378BF"/>
    <w:rsid w:val="009379C4"/>
    <w:rsid w:val="00941691"/>
    <w:rsid w:val="00942CC1"/>
    <w:rsid w:val="00943749"/>
    <w:rsid w:val="00944862"/>
    <w:rsid w:val="00944D7B"/>
    <w:rsid w:val="00952770"/>
    <w:rsid w:val="0096304E"/>
    <w:rsid w:val="00970833"/>
    <w:rsid w:val="00970A31"/>
    <w:rsid w:val="00971F8C"/>
    <w:rsid w:val="0097364A"/>
    <w:rsid w:val="0097543E"/>
    <w:rsid w:val="009775B9"/>
    <w:rsid w:val="0098042F"/>
    <w:rsid w:val="009822FA"/>
    <w:rsid w:val="0098556C"/>
    <w:rsid w:val="009872EB"/>
    <w:rsid w:val="00987C53"/>
    <w:rsid w:val="00991EBD"/>
    <w:rsid w:val="009A0AEA"/>
    <w:rsid w:val="009A0E5E"/>
    <w:rsid w:val="009A3309"/>
    <w:rsid w:val="009A59EE"/>
    <w:rsid w:val="009A7C41"/>
    <w:rsid w:val="009A7FA3"/>
    <w:rsid w:val="009B25FD"/>
    <w:rsid w:val="009B2910"/>
    <w:rsid w:val="009B75AC"/>
    <w:rsid w:val="009C0564"/>
    <w:rsid w:val="009C3ABE"/>
    <w:rsid w:val="009C3F36"/>
    <w:rsid w:val="009C75AF"/>
    <w:rsid w:val="009D0165"/>
    <w:rsid w:val="009D3292"/>
    <w:rsid w:val="009E065C"/>
    <w:rsid w:val="009E3901"/>
    <w:rsid w:val="009F4014"/>
    <w:rsid w:val="009F4138"/>
    <w:rsid w:val="00A00BC3"/>
    <w:rsid w:val="00A0353A"/>
    <w:rsid w:val="00A041B3"/>
    <w:rsid w:val="00A047C3"/>
    <w:rsid w:val="00A065C2"/>
    <w:rsid w:val="00A12720"/>
    <w:rsid w:val="00A2351F"/>
    <w:rsid w:val="00A3069F"/>
    <w:rsid w:val="00A30C4E"/>
    <w:rsid w:val="00A32493"/>
    <w:rsid w:val="00A32733"/>
    <w:rsid w:val="00A329FA"/>
    <w:rsid w:val="00A34821"/>
    <w:rsid w:val="00A353E9"/>
    <w:rsid w:val="00A371DE"/>
    <w:rsid w:val="00A37B3D"/>
    <w:rsid w:val="00A4172E"/>
    <w:rsid w:val="00A41F0A"/>
    <w:rsid w:val="00A423AF"/>
    <w:rsid w:val="00A47231"/>
    <w:rsid w:val="00A50B0E"/>
    <w:rsid w:val="00A528E6"/>
    <w:rsid w:val="00A535F1"/>
    <w:rsid w:val="00A54D26"/>
    <w:rsid w:val="00A602CC"/>
    <w:rsid w:val="00A60D0A"/>
    <w:rsid w:val="00A632B7"/>
    <w:rsid w:val="00A67060"/>
    <w:rsid w:val="00A74D09"/>
    <w:rsid w:val="00A80544"/>
    <w:rsid w:val="00A833F4"/>
    <w:rsid w:val="00A86FF8"/>
    <w:rsid w:val="00A9317F"/>
    <w:rsid w:val="00A939EA"/>
    <w:rsid w:val="00A96326"/>
    <w:rsid w:val="00AA1454"/>
    <w:rsid w:val="00AA370E"/>
    <w:rsid w:val="00AB2301"/>
    <w:rsid w:val="00AC769F"/>
    <w:rsid w:val="00AD0F46"/>
    <w:rsid w:val="00AD32BF"/>
    <w:rsid w:val="00AE129E"/>
    <w:rsid w:val="00AF3ECC"/>
    <w:rsid w:val="00AF4462"/>
    <w:rsid w:val="00AF5F68"/>
    <w:rsid w:val="00B000B5"/>
    <w:rsid w:val="00B054F9"/>
    <w:rsid w:val="00B05B9C"/>
    <w:rsid w:val="00B16E6D"/>
    <w:rsid w:val="00B175CF"/>
    <w:rsid w:val="00B224B1"/>
    <w:rsid w:val="00B25763"/>
    <w:rsid w:val="00B26703"/>
    <w:rsid w:val="00B303A6"/>
    <w:rsid w:val="00B32FC7"/>
    <w:rsid w:val="00B35A2F"/>
    <w:rsid w:val="00B35EB0"/>
    <w:rsid w:val="00B40D68"/>
    <w:rsid w:val="00B43C34"/>
    <w:rsid w:val="00B45CE9"/>
    <w:rsid w:val="00B47BC8"/>
    <w:rsid w:val="00B5357E"/>
    <w:rsid w:val="00B56A73"/>
    <w:rsid w:val="00B57B4A"/>
    <w:rsid w:val="00B57C7B"/>
    <w:rsid w:val="00B62560"/>
    <w:rsid w:val="00B71447"/>
    <w:rsid w:val="00B72A09"/>
    <w:rsid w:val="00B7507D"/>
    <w:rsid w:val="00B825F6"/>
    <w:rsid w:val="00B849A3"/>
    <w:rsid w:val="00B85A36"/>
    <w:rsid w:val="00B95018"/>
    <w:rsid w:val="00BA0ABB"/>
    <w:rsid w:val="00BA4864"/>
    <w:rsid w:val="00BA6948"/>
    <w:rsid w:val="00BB09F3"/>
    <w:rsid w:val="00BC2920"/>
    <w:rsid w:val="00BC452B"/>
    <w:rsid w:val="00BC538B"/>
    <w:rsid w:val="00BD1C74"/>
    <w:rsid w:val="00BD4C4E"/>
    <w:rsid w:val="00BE1481"/>
    <w:rsid w:val="00BE27E8"/>
    <w:rsid w:val="00BF358B"/>
    <w:rsid w:val="00BF70FE"/>
    <w:rsid w:val="00BF7464"/>
    <w:rsid w:val="00C05A56"/>
    <w:rsid w:val="00C173CC"/>
    <w:rsid w:val="00C31762"/>
    <w:rsid w:val="00C3544D"/>
    <w:rsid w:val="00C36F21"/>
    <w:rsid w:val="00C3746D"/>
    <w:rsid w:val="00C37EE8"/>
    <w:rsid w:val="00C50DA7"/>
    <w:rsid w:val="00C54B39"/>
    <w:rsid w:val="00C54BD7"/>
    <w:rsid w:val="00C614C9"/>
    <w:rsid w:val="00C628EB"/>
    <w:rsid w:val="00C62F73"/>
    <w:rsid w:val="00C710D2"/>
    <w:rsid w:val="00C75AAC"/>
    <w:rsid w:val="00C77862"/>
    <w:rsid w:val="00C82DB0"/>
    <w:rsid w:val="00C84E3E"/>
    <w:rsid w:val="00C871BA"/>
    <w:rsid w:val="00C94F26"/>
    <w:rsid w:val="00CA21DA"/>
    <w:rsid w:val="00CA2E46"/>
    <w:rsid w:val="00CA42B3"/>
    <w:rsid w:val="00CA483E"/>
    <w:rsid w:val="00CA70C0"/>
    <w:rsid w:val="00CB28D6"/>
    <w:rsid w:val="00CB333A"/>
    <w:rsid w:val="00CC1011"/>
    <w:rsid w:val="00CC449F"/>
    <w:rsid w:val="00CC794D"/>
    <w:rsid w:val="00CD38BC"/>
    <w:rsid w:val="00CD3EE7"/>
    <w:rsid w:val="00CE4B96"/>
    <w:rsid w:val="00CF718F"/>
    <w:rsid w:val="00CF71C6"/>
    <w:rsid w:val="00D01982"/>
    <w:rsid w:val="00D1478E"/>
    <w:rsid w:val="00D150FC"/>
    <w:rsid w:val="00D21898"/>
    <w:rsid w:val="00D22E63"/>
    <w:rsid w:val="00D2796F"/>
    <w:rsid w:val="00D336A6"/>
    <w:rsid w:val="00D36C88"/>
    <w:rsid w:val="00D4032B"/>
    <w:rsid w:val="00D40F8D"/>
    <w:rsid w:val="00D43C33"/>
    <w:rsid w:val="00D44585"/>
    <w:rsid w:val="00D50858"/>
    <w:rsid w:val="00D5273B"/>
    <w:rsid w:val="00D5310D"/>
    <w:rsid w:val="00D5583A"/>
    <w:rsid w:val="00D56C59"/>
    <w:rsid w:val="00D6513E"/>
    <w:rsid w:val="00D73B4E"/>
    <w:rsid w:val="00D73F29"/>
    <w:rsid w:val="00D74EB3"/>
    <w:rsid w:val="00D905FE"/>
    <w:rsid w:val="00D93215"/>
    <w:rsid w:val="00D9638F"/>
    <w:rsid w:val="00DA4E45"/>
    <w:rsid w:val="00DA625A"/>
    <w:rsid w:val="00DB1FA6"/>
    <w:rsid w:val="00DB300A"/>
    <w:rsid w:val="00DB52E3"/>
    <w:rsid w:val="00DC3167"/>
    <w:rsid w:val="00DC619B"/>
    <w:rsid w:val="00DC6420"/>
    <w:rsid w:val="00DC7F7D"/>
    <w:rsid w:val="00DD2C79"/>
    <w:rsid w:val="00DD646C"/>
    <w:rsid w:val="00DE602E"/>
    <w:rsid w:val="00DE6159"/>
    <w:rsid w:val="00DE733E"/>
    <w:rsid w:val="00DF652A"/>
    <w:rsid w:val="00E06FDE"/>
    <w:rsid w:val="00E0769F"/>
    <w:rsid w:val="00E100CB"/>
    <w:rsid w:val="00E1030D"/>
    <w:rsid w:val="00E14FA1"/>
    <w:rsid w:val="00E2067E"/>
    <w:rsid w:val="00E26561"/>
    <w:rsid w:val="00E26EB3"/>
    <w:rsid w:val="00E350D0"/>
    <w:rsid w:val="00E37FF3"/>
    <w:rsid w:val="00E446C7"/>
    <w:rsid w:val="00E53370"/>
    <w:rsid w:val="00E53A2E"/>
    <w:rsid w:val="00E54865"/>
    <w:rsid w:val="00E55A96"/>
    <w:rsid w:val="00E573F5"/>
    <w:rsid w:val="00E579C7"/>
    <w:rsid w:val="00E63F86"/>
    <w:rsid w:val="00E71C4C"/>
    <w:rsid w:val="00E71FA8"/>
    <w:rsid w:val="00E7606B"/>
    <w:rsid w:val="00E760D7"/>
    <w:rsid w:val="00E85B87"/>
    <w:rsid w:val="00E87CB9"/>
    <w:rsid w:val="00E9531D"/>
    <w:rsid w:val="00E9594D"/>
    <w:rsid w:val="00EA0BFC"/>
    <w:rsid w:val="00EA14B3"/>
    <w:rsid w:val="00EA1E0C"/>
    <w:rsid w:val="00EA540F"/>
    <w:rsid w:val="00EB3415"/>
    <w:rsid w:val="00EB5D1E"/>
    <w:rsid w:val="00EC5A28"/>
    <w:rsid w:val="00ED42A5"/>
    <w:rsid w:val="00ED47E2"/>
    <w:rsid w:val="00ED7965"/>
    <w:rsid w:val="00EE212C"/>
    <w:rsid w:val="00EE6D2A"/>
    <w:rsid w:val="00EE735E"/>
    <w:rsid w:val="00EF07E9"/>
    <w:rsid w:val="00EF5BC9"/>
    <w:rsid w:val="00EF5CBF"/>
    <w:rsid w:val="00EF6E11"/>
    <w:rsid w:val="00EF73D8"/>
    <w:rsid w:val="00F0584D"/>
    <w:rsid w:val="00F1404F"/>
    <w:rsid w:val="00F14A8A"/>
    <w:rsid w:val="00F22EB3"/>
    <w:rsid w:val="00F22FF0"/>
    <w:rsid w:val="00F250E5"/>
    <w:rsid w:val="00F36A80"/>
    <w:rsid w:val="00F407B1"/>
    <w:rsid w:val="00F407CC"/>
    <w:rsid w:val="00F42418"/>
    <w:rsid w:val="00F4631E"/>
    <w:rsid w:val="00F51739"/>
    <w:rsid w:val="00F519B1"/>
    <w:rsid w:val="00F52BED"/>
    <w:rsid w:val="00F572FA"/>
    <w:rsid w:val="00F60CDE"/>
    <w:rsid w:val="00F63095"/>
    <w:rsid w:val="00F71427"/>
    <w:rsid w:val="00F7172F"/>
    <w:rsid w:val="00F7756B"/>
    <w:rsid w:val="00F8548F"/>
    <w:rsid w:val="00F855A5"/>
    <w:rsid w:val="00F90276"/>
    <w:rsid w:val="00F90A0A"/>
    <w:rsid w:val="00F91A82"/>
    <w:rsid w:val="00F95D33"/>
    <w:rsid w:val="00FA0C72"/>
    <w:rsid w:val="00FA4AE3"/>
    <w:rsid w:val="00FB1679"/>
    <w:rsid w:val="00FB1ED4"/>
    <w:rsid w:val="00FB6408"/>
    <w:rsid w:val="00FC0345"/>
    <w:rsid w:val="00FC0BD6"/>
    <w:rsid w:val="00FC0C00"/>
    <w:rsid w:val="00FC32E2"/>
    <w:rsid w:val="00FC75A6"/>
    <w:rsid w:val="00FC770C"/>
    <w:rsid w:val="00FD0867"/>
    <w:rsid w:val="00FD1680"/>
    <w:rsid w:val="00FD2872"/>
    <w:rsid w:val="00FD556C"/>
    <w:rsid w:val="00FE0A86"/>
    <w:rsid w:val="00FE2CC4"/>
    <w:rsid w:val="00FE36B3"/>
    <w:rsid w:val="00FE3C85"/>
    <w:rsid w:val="00FF654B"/>
    <w:rsid w:val="00FF75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E130C42"/>
  <w15:docId w15:val="{8BD9C6FB-5965-42BB-A1B4-6D87CCD88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76767"/>
    <w:pPr>
      <w:spacing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776767"/>
    <w:pPr>
      <w:keepNext/>
      <w:keepLines/>
      <w:jc w:val="center"/>
      <w:outlineLvl w:val="0"/>
    </w:pPr>
    <w:rPr>
      <w:rFonts w:asciiTheme="minorHAnsi" w:eastAsiaTheme="majorEastAsia" w:hAnsiTheme="minorHAnsi" w:cstheme="majorBidi"/>
      <w:b/>
      <w:bCs/>
      <w:color w:val="auto"/>
      <w:sz w:val="22"/>
      <w:szCs w:val="28"/>
    </w:rPr>
  </w:style>
  <w:style w:type="paragraph" w:styleId="Nagwek3">
    <w:name w:val="heading 3"/>
    <w:basedOn w:val="Normalny"/>
    <w:next w:val="Normalny"/>
    <w:link w:val="Nagwek3Znak"/>
    <w:uiPriority w:val="9"/>
    <w:semiHidden/>
    <w:unhideWhenUsed/>
    <w:qFormat/>
    <w:rsid w:val="0041295B"/>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semiHidden/>
    <w:unhideWhenUsed/>
    <w:qFormat/>
    <w:rsid w:val="00652631"/>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6767"/>
    <w:rPr>
      <w:rFonts w:eastAsiaTheme="majorEastAsia" w:cstheme="majorBidi"/>
      <w:b/>
      <w:bCs/>
      <w:szCs w:val="28"/>
      <w:lang w:eastAsia="pl-PL"/>
    </w:rPr>
  </w:style>
  <w:style w:type="character" w:styleId="Hipercze">
    <w:name w:val="Hyperlink"/>
    <w:basedOn w:val="Domylnaczcionkaakapitu"/>
    <w:rsid w:val="00776767"/>
    <w:rPr>
      <w:color w:val="0066CC"/>
      <w:u w:val="single"/>
    </w:rPr>
  </w:style>
  <w:style w:type="character" w:customStyle="1" w:styleId="Teksttreci4">
    <w:name w:val="Tekst treści (4)_"/>
    <w:basedOn w:val="Domylnaczcionkaakapitu"/>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
    <w:name w:val="Tekst treści_"/>
    <w:basedOn w:val="Domylnaczcionkaakapitu"/>
    <w:link w:val="Teksttreci0"/>
    <w:rsid w:val="00776767"/>
    <w:rPr>
      <w:rFonts w:ascii="Times New Roman" w:eastAsia="Times New Roman" w:hAnsi="Times New Roman" w:cs="Times New Roman"/>
      <w:sz w:val="23"/>
      <w:szCs w:val="23"/>
      <w:shd w:val="clear" w:color="auto" w:fill="FFFFFF"/>
    </w:rPr>
  </w:style>
  <w:style w:type="character" w:customStyle="1" w:styleId="Teksttreci40">
    <w:name w:val="Tekst treści (4)"/>
    <w:basedOn w:val="Teksttreci4"/>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6">
    <w:name w:val="Tekst treści (6)_"/>
    <w:basedOn w:val="Domylnaczcionkaakapitu"/>
    <w:link w:val="Teksttreci60"/>
    <w:rsid w:val="00776767"/>
    <w:rPr>
      <w:rFonts w:ascii="Times New Roman" w:eastAsia="Times New Roman" w:hAnsi="Times New Roman" w:cs="Times New Roman"/>
      <w:sz w:val="23"/>
      <w:szCs w:val="23"/>
      <w:shd w:val="clear" w:color="auto" w:fill="FFFFFF"/>
    </w:rPr>
  </w:style>
  <w:style w:type="character" w:customStyle="1" w:styleId="Teksttreci7">
    <w:name w:val="Tekst treści (7)_"/>
    <w:basedOn w:val="Domylnaczcionkaakapitu"/>
    <w:link w:val="Teksttreci71"/>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8">
    <w:name w:val="Tekst treści (8)_"/>
    <w:basedOn w:val="Domylnaczcionkaakapitu"/>
    <w:link w:val="Teksttreci80"/>
    <w:rsid w:val="00776767"/>
    <w:rPr>
      <w:rFonts w:ascii="Times New Roman" w:eastAsia="Times New Roman" w:hAnsi="Times New Roman" w:cs="Times New Roman"/>
      <w:sz w:val="19"/>
      <w:szCs w:val="19"/>
      <w:shd w:val="clear" w:color="auto" w:fill="FFFFFF"/>
    </w:rPr>
  </w:style>
  <w:style w:type="character" w:customStyle="1" w:styleId="Teksttreci4Bezpogrubienia">
    <w:name w:val="Tekst treści (4) + Bez pogrubienia"/>
    <w:basedOn w:val="Teksttreci4"/>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Pogrubienie">
    <w:name w:val="Tekst treści + Pogrubienie"/>
    <w:basedOn w:val="Teksttreci"/>
    <w:rsid w:val="00776767"/>
    <w:rPr>
      <w:rFonts w:ascii="Times New Roman" w:eastAsia="Times New Roman" w:hAnsi="Times New Roman" w:cs="Times New Roman"/>
      <w:b/>
      <w:bCs/>
      <w:sz w:val="23"/>
      <w:szCs w:val="23"/>
      <w:shd w:val="clear" w:color="auto" w:fill="FFFFFF"/>
    </w:rPr>
  </w:style>
  <w:style w:type="character" w:customStyle="1" w:styleId="Nagwek4">
    <w:name w:val="Nagłówek #4"/>
    <w:basedOn w:val="Domylnaczcionkaakapitu"/>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Bezpogrubienia">
    <w:name w:val="Nagłówek #4 + Bez pogrubienia"/>
    <w:basedOn w:val="Domylnaczcionkaakapitu"/>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7Bezkursywy">
    <w:name w:val="Tekst treści (7) + Bez kursywy"/>
    <w:basedOn w:val="Teksttreci7"/>
    <w:rsid w:val="00776767"/>
    <w:rPr>
      <w:rFonts w:ascii="Times New Roman" w:eastAsia="Times New Roman" w:hAnsi="Times New Roman" w:cs="Times New Roman"/>
      <w:b w:val="0"/>
      <w:bCs w:val="0"/>
      <w:i/>
      <w:iCs/>
      <w:smallCaps w:val="0"/>
      <w:strike w:val="0"/>
      <w:spacing w:val="0"/>
      <w:sz w:val="23"/>
      <w:szCs w:val="23"/>
    </w:rPr>
  </w:style>
  <w:style w:type="character" w:customStyle="1" w:styleId="Teksttreci70">
    <w:name w:val="Tekst treści (7)"/>
    <w:basedOn w:val="Teksttreci7"/>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Kursywa">
    <w:name w:val="Tekst treści + Kursywa"/>
    <w:basedOn w:val="Teksttreci"/>
    <w:rsid w:val="00776767"/>
    <w:rPr>
      <w:rFonts w:ascii="Times New Roman" w:eastAsia="Times New Roman" w:hAnsi="Times New Roman" w:cs="Times New Roman"/>
      <w:i/>
      <w:iCs/>
      <w:sz w:val="23"/>
      <w:szCs w:val="23"/>
      <w:shd w:val="clear" w:color="auto" w:fill="FFFFFF"/>
    </w:rPr>
  </w:style>
  <w:style w:type="character" w:customStyle="1" w:styleId="Teksttreci13">
    <w:name w:val="Tekst treści (13)_"/>
    <w:basedOn w:val="Domylnaczcionkaakapitu"/>
    <w:link w:val="Teksttreci130"/>
    <w:rsid w:val="00776767"/>
    <w:rPr>
      <w:rFonts w:ascii="Times New Roman" w:eastAsia="Times New Roman" w:hAnsi="Times New Roman" w:cs="Times New Roman"/>
      <w:sz w:val="27"/>
      <w:szCs w:val="27"/>
      <w:shd w:val="clear" w:color="auto" w:fill="FFFFFF"/>
    </w:rPr>
  </w:style>
  <w:style w:type="paragraph" w:customStyle="1" w:styleId="Teksttreci0">
    <w:name w:val="Tekst treści"/>
    <w:basedOn w:val="Normalny"/>
    <w:link w:val="Teksttreci"/>
    <w:rsid w:val="00776767"/>
    <w:pPr>
      <w:shd w:val="clear" w:color="auto" w:fill="FFFFFF"/>
      <w:spacing w:line="274" w:lineRule="exact"/>
      <w:ind w:hanging="1000"/>
    </w:pPr>
    <w:rPr>
      <w:rFonts w:ascii="Times New Roman" w:eastAsia="Times New Roman" w:hAnsi="Times New Roman" w:cs="Times New Roman"/>
      <w:color w:val="auto"/>
      <w:sz w:val="23"/>
      <w:szCs w:val="23"/>
      <w:lang w:eastAsia="en-US"/>
    </w:rPr>
  </w:style>
  <w:style w:type="paragraph" w:customStyle="1" w:styleId="Teksttreci60">
    <w:name w:val="Tekst treści (6)"/>
    <w:basedOn w:val="Normalny"/>
    <w:link w:val="Teksttreci6"/>
    <w:rsid w:val="00776767"/>
    <w:pPr>
      <w:shd w:val="clear" w:color="auto" w:fill="FFFFFF"/>
      <w:spacing w:before="540" w:line="274" w:lineRule="exact"/>
      <w:ind w:hanging="500"/>
      <w:jc w:val="both"/>
    </w:pPr>
    <w:rPr>
      <w:rFonts w:ascii="Times New Roman" w:eastAsia="Times New Roman" w:hAnsi="Times New Roman" w:cs="Times New Roman"/>
      <w:color w:val="auto"/>
      <w:sz w:val="23"/>
      <w:szCs w:val="23"/>
      <w:lang w:eastAsia="en-US"/>
    </w:rPr>
  </w:style>
  <w:style w:type="paragraph" w:customStyle="1" w:styleId="Teksttreci80">
    <w:name w:val="Tekst treści (8)"/>
    <w:basedOn w:val="Normalny"/>
    <w:link w:val="Teksttreci8"/>
    <w:rsid w:val="00776767"/>
    <w:pPr>
      <w:shd w:val="clear" w:color="auto" w:fill="FFFFFF"/>
      <w:spacing w:line="274" w:lineRule="exact"/>
      <w:ind w:hanging="440"/>
      <w:jc w:val="both"/>
    </w:pPr>
    <w:rPr>
      <w:rFonts w:ascii="Times New Roman" w:eastAsia="Times New Roman" w:hAnsi="Times New Roman" w:cs="Times New Roman"/>
      <w:color w:val="auto"/>
      <w:sz w:val="19"/>
      <w:szCs w:val="19"/>
      <w:lang w:eastAsia="en-US"/>
    </w:rPr>
  </w:style>
  <w:style w:type="paragraph" w:customStyle="1" w:styleId="Teksttreci130">
    <w:name w:val="Tekst treści (13)"/>
    <w:basedOn w:val="Normalny"/>
    <w:link w:val="Teksttreci13"/>
    <w:rsid w:val="00776767"/>
    <w:pPr>
      <w:shd w:val="clear" w:color="auto" w:fill="FFFFFF"/>
      <w:spacing w:before="540" w:after="1980" w:line="0" w:lineRule="atLeast"/>
    </w:pPr>
    <w:rPr>
      <w:rFonts w:ascii="Times New Roman" w:eastAsia="Times New Roman" w:hAnsi="Times New Roman" w:cs="Times New Roman"/>
      <w:color w:val="auto"/>
      <w:sz w:val="27"/>
      <w:szCs w:val="27"/>
      <w:lang w:eastAsia="en-US"/>
    </w:rPr>
  </w:style>
  <w:style w:type="paragraph" w:styleId="Stopka">
    <w:name w:val="footer"/>
    <w:basedOn w:val="Normalny"/>
    <w:link w:val="StopkaZnak"/>
    <w:uiPriority w:val="99"/>
    <w:unhideWhenUsed/>
    <w:rsid w:val="00776767"/>
    <w:pPr>
      <w:tabs>
        <w:tab w:val="center" w:pos="4536"/>
        <w:tab w:val="right" w:pos="9072"/>
      </w:tabs>
    </w:pPr>
  </w:style>
  <w:style w:type="character" w:customStyle="1" w:styleId="StopkaZnak">
    <w:name w:val="Stopka Znak"/>
    <w:basedOn w:val="Domylnaczcionkaakapitu"/>
    <w:link w:val="Stopka"/>
    <w:uiPriority w:val="99"/>
    <w:rsid w:val="00776767"/>
    <w:rPr>
      <w:rFonts w:ascii="Arial Unicode MS" w:eastAsia="Arial Unicode MS" w:hAnsi="Arial Unicode MS" w:cs="Arial Unicode MS"/>
      <w:color w:val="000000"/>
      <w:sz w:val="24"/>
      <w:szCs w:val="24"/>
      <w:lang w:eastAsia="pl-PL"/>
    </w:rPr>
  </w:style>
  <w:style w:type="paragraph" w:styleId="Bezodstpw">
    <w:name w:val="No Spacing"/>
    <w:uiPriority w:val="1"/>
    <w:qFormat/>
    <w:rsid w:val="00776767"/>
    <w:pPr>
      <w:spacing w:line="240" w:lineRule="auto"/>
    </w:pPr>
    <w:rPr>
      <w:rFonts w:eastAsia="Arial Unicode MS" w:cs="Arial Unicode MS"/>
      <w:color w:val="000000"/>
      <w:sz w:val="20"/>
      <w:szCs w:val="24"/>
      <w:lang w:eastAsia="pl-PL"/>
    </w:rPr>
  </w:style>
  <w:style w:type="character" w:customStyle="1" w:styleId="alb">
    <w:name w:val="a_lb"/>
    <w:basedOn w:val="Domylnaczcionkaakapitu"/>
    <w:rsid w:val="00776767"/>
  </w:style>
  <w:style w:type="paragraph" w:styleId="Nagwek">
    <w:name w:val="header"/>
    <w:basedOn w:val="Normalny"/>
    <w:link w:val="NagwekZnak"/>
    <w:uiPriority w:val="99"/>
    <w:unhideWhenUsed/>
    <w:rsid w:val="00776767"/>
    <w:pPr>
      <w:tabs>
        <w:tab w:val="center" w:pos="4536"/>
        <w:tab w:val="right" w:pos="9072"/>
      </w:tabs>
    </w:pPr>
  </w:style>
  <w:style w:type="character" w:customStyle="1" w:styleId="NagwekZnak">
    <w:name w:val="Nagłówek Znak"/>
    <w:basedOn w:val="Domylnaczcionkaakapitu"/>
    <w:link w:val="Nagwek"/>
    <w:uiPriority w:val="99"/>
    <w:rsid w:val="00776767"/>
    <w:rPr>
      <w:rFonts w:ascii="Arial Unicode MS" w:eastAsia="Arial Unicode MS" w:hAnsi="Arial Unicode MS" w:cs="Arial Unicode MS"/>
      <w:color w:val="000000"/>
      <w:sz w:val="24"/>
      <w:szCs w:val="24"/>
      <w:lang w:eastAsia="pl-PL"/>
    </w:rPr>
  </w:style>
  <w:style w:type="character" w:customStyle="1" w:styleId="Teksttreci2">
    <w:name w:val="Tekst treści (2)_"/>
    <w:basedOn w:val="Domylnaczcionkaakapitu"/>
    <w:link w:val="Teksttreci20"/>
    <w:qFormat/>
    <w:rsid w:val="007E3898"/>
    <w:rPr>
      <w:rFonts w:ascii="Arial" w:eastAsia="Arial" w:hAnsi="Arial" w:cs="Arial"/>
      <w:shd w:val="clear" w:color="auto" w:fill="FFFFFF"/>
    </w:rPr>
  </w:style>
  <w:style w:type="paragraph" w:customStyle="1" w:styleId="Teksttreci20">
    <w:name w:val="Tekst treści (2)"/>
    <w:basedOn w:val="Normalny"/>
    <w:link w:val="Teksttreci2"/>
    <w:qFormat/>
    <w:rsid w:val="007E3898"/>
    <w:pPr>
      <w:widowControl w:val="0"/>
      <w:shd w:val="clear" w:color="auto" w:fill="FFFFFF"/>
      <w:spacing w:before="1620" w:line="0" w:lineRule="atLeast"/>
      <w:ind w:hanging="620"/>
      <w:jc w:val="both"/>
    </w:pPr>
    <w:rPr>
      <w:rFonts w:ascii="Arial" w:eastAsia="Arial" w:hAnsi="Arial" w:cs="Arial"/>
      <w:color w:val="auto"/>
      <w:sz w:val="22"/>
      <w:szCs w:val="22"/>
      <w:lang w:eastAsia="en-US"/>
    </w:rPr>
  </w:style>
  <w:style w:type="character" w:customStyle="1" w:styleId="Teksttreci3">
    <w:name w:val="Tekst treści (3)_"/>
    <w:basedOn w:val="Domylnaczcionkaakapitu"/>
    <w:link w:val="Teksttreci30"/>
    <w:rsid w:val="00B35EB0"/>
    <w:rPr>
      <w:sz w:val="17"/>
      <w:szCs w:val="17"/>
      <w:shd w:val="clear" w:color="auto" w:fill="FFFFFF"/>
    </w:rPr>
  </w:style>
  <w:style w:type="paragraph" w:customStyle="1" w:styleId="Teksttreci30">
    <w:name w:val="Tekst treści (3)"/>
    <w:basedOn w:val="Normalny"/>
    <w:link w:val="Teksttreci3"/>
    <w:rsid w:val="00B35EB0"/>
    <w:pPr>
      <w:shd w:val="clear" w:color="auto" w:fill="FFFFFF"/>
      <w:spacing w:after="600" w:line="211" w:lineRule="exact"/>
      <w:jc w:val="both"/>
    </w:pPr>
    <w:rPr>
      <w:rFonts w:asciiTheme="minorHAnsi" w:eastAsiaTheme="minorHAnsi" w:hAnsiTheme="minorHAnsi" w:cstheme="minorBidi"/>
      <w:color w:val="auto"/>
      <w:sz w:val="17"/>
      <w:szCs w:val="17"/>
      <w:lang w:eastAsia="en-US"/>
    </w:rPr>
  </w:style>
  <w:style w:type="character" w:styleId="Tekstzastpczy">
    <w:name w:val="Placeholder Text"/>
    <w:basedOn w:val="Domylnaczcionkaakapitu"/>
    <w:uiPriority w:val="99"/>
    <w:semiHidden/>
    <w:rsid w:val="00226142"/>
    <w:rPr>
      <w:color w:val="808080"/>
    </w:rPr>
  </w:style>
  <w:style w:type="paragraph" w:styleId="Akapitzlist">
    <w:name w:val="List Paragraph"/>
    <w:aliases w:val="List Paragraph,Normal,Akapit z listą3,Akapit z listą31,Akapit z listą32,maz_wyliczenie,opis dzialania,K-P_odwolanie,A_wyliczenie,Akapit z listą5,Normalny2,CW_Lista,Podsis rysunku,normalny tekst,Wypunktowanie,BulletC,Numerowanie,Wyliczanie"/>
    <w:basedOn w:val="Normalny"/>
    <w:link w:val="AkapitzlistZnak"/>
    <w:qFormat/>
    <w:rsid w:val="0077761E"/>
    <w:pPr>
      <w:spacing w:after="200" w:line="276" w:lineRule="auto"/>
      <w:ind w:left="720"/>
      <w:contextualSpacing/>
    </w:pPr>
    <w:rPr>
      <w:rFonts w:ascii="Calibri" w:eastAsia="Calibri" w:hAnsi="Calibri" w:cs="Times New Roman"/>
      <w:color w:val="auto"/>
      <w:sz w:val="22"/>
      <w:szCs w:val="22"/>
      <w:lang w:eastAsia="en-US"/>
    </w:rPr>
  </w:style>
  <w:style w:type="character" w:customStyle="1" w:styleId="TeksttreciPogrubienie35">
    <w:name w:val="Tekst treści + Pogrubienie35"/>
    <w:basedOn w:val="Teksttreci"/>
    <w:rsid w:val="004C45B1"/>
    <w:rPr>
      <w:rFonts w:ascii="Times New Roman" w:eastAsia="Times New Roman" w:hAnsi="Times New Roman" w:cs="Times New Roman"/>
      <w:b/>
      <w:bCs/>
      <w:i w:val="0"/>
      <w:iCs w:val="0"/>
      <w:smallCaps w:val="0"/>
      <w:strike w:val="0"/>
      <w:spacing w:val="0"/>
      <w:sz w:val="23"/>
      <w:szCs w:val="23"/>
      <w:shd w:val="clear" w:color="auto" w:fill="FFFFFF"/>
    </w:rPr>
  </w:style>
  <w:style w:type="paragraph" w:styleId="Tekstprzypisukocowego">
    <w:name w:val="endnote text"/>
    <w:basedOn w:val="Normalny"/>
    <w:link w:val="TekstprzypisukocowegoZnak"/>
    <w:uiPriority w:val="99"/>
    <w:semiHidden/>
    <w:unhideWhenUsed/>
    <w:rsid w:val="009A7C41"/>
    <w:rPr>
      <w:sz w:val="20"/>
      <w:szCs w:val="20"/>
    </w:rPr>
  </w:style>
  <w:style w:type="character" w:customStyle="1" w:styleId="TekstprzypisukocowegoZnak">
    <w:name w:val="Tekst przypisu końcowego Znak"/>
    <w:basedOn w:val="Domylnaczcionkaakapitu"/>
    <w:link w:val="Tekstprzypisukocowego"/>
    <w:uiPriority w:val="99"/>
    <w:semiHidden/>
    <w:rsid w:val="009A7C41"/>
    <w:rPr>
      <w:rFonts w:ascii="Arial Unicode MS" w:eastAsia="Arial Unicode MS" w:hAnsi="Arial Unicode MS" w:cs="Arial Unicode MS"/>
      <w:color w:val="000000"/>
      <w:sz w:val="20"/>
      <w:szCs w:val="20"/>
      <w:lang w:eastAsia="pl-PL"/>
    </w:rPr>
  </w:style>
  <w:style w:type="character" w:styleId="Odwoanieprzypisukocowego">
    <w:name w:val="endnote reference"/>
    <w:basedOn w:val="Domylnaczcionkaakapitu"/>
    <w:unhideWhenUsed/>
    <w:rsid w:val="009A7C41"/>
    <w:rPr>
      <w:vertAlign w:val="superscript"/>
    </w:rPr>
  </w:style>
  <w:style w:type="character" w:styleId="Uwydatnienie">
    <w:name w:val="Emphasis"/>
    <w:basedOn w:val="Domylnaczcionkaakapitu"/>
    <w:uiPriority w:val="20"/>
    <w:qFormat/>
    <w:rsid w:val="00970833"/>
    <w:rPr>
      <w:i/>
      <w:iCs/>
    </w:rPr>
  </w:style>
  <w:style w:type="paragraph" w:customStyle="1" w:styleId="Default">
    <w:name w:val="Default"/>
    <w:rsid w:val="00425F7A"/>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character" w:customStyle="1" w:styleId="FontStyle57">
    <w:name w:val="Font Style57"/>
    <w:uiPriority w:val="99"/>
    <w:rsid w:val="002D3490"/>
    <w:rPr>
      <w:rFonts w:ascii="Arial" w:hAnsi="Arial" w:cs="Arial"/>
      <w:sz w:val="20"/>
      <w:szCs w:val="20"/>
    </w:rPr>
  </w:style>
  <w:style w:type="table" w:styleId="Tabela-Siatka">
    <w:name w:val="Table Grid"/>
    <w:basedOn w:val="Standardowy"/>
    <w:rsid w:val="009122D0"/>
    <w:pPr>
      <w:spacing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qFormat/>
    <w:rsid w:val="0070267D"/>
    <w:pPr>
      <w:widowControl w:val="0"/>
      <w:suppressAutoHyphens/>
      <w:ind w:left="720"/>
    </w:pPr>
    <w:rPr>
      <w:rFonts w:ascii="Times New Roman" w:eastAsia="SimSun" w:hAnsi="Times New Roman" w:cs="Mangal"/>
      <w:color w:val="auto"/>
      <w:kern w:val="2"/>
      <w:lang w:eastAsia="hi-IN" w:bidi="hi-IN"/>
    </w:rPr>
  </w:style>
  <w:style w:type="paragraph" w:styleId="Tekstdymka">
    <w:name w:val="Balloon Text"/>
    <w:basedOn w:val="Normalny"/>
    <w:link w:val="TekstdymkaZnak"/>
    <w:uiPriority w:val="99"/>
    <w:semiHidden/>
    <w:unhideWhenUsed/>
    <w:rsid w:val="00204489"/>
    <w:rPr>
      <w:rFonts w:ascii="Tahoma" w:hAnsi="Tahoma" w:cs="Tahoma"/>
      <w:sz w:val="16"/>
      <w:szCs w:val="16"/>
    </w:rPr>
  </w:style>
  <w:style w:type="character" w:customStyle="1" w:styleId="TekstdymkaZnak">
    <w:name w:val="Tekst dymka Znak"/>
    <w:basedOn w:val="Domylnaczcionkaakapitu"/>
    <w:link w:val="Tekstdymka"/>
    <w:uiPriority w:val="99"/>
    <w:semiHidden/>
    <w:rsid w:val="00204489"/>
    <w:rPr>
      <w:rFonts w:ascii="Tahoma" w:eastAsia="Arial Unicode MS" w:hAnsi="Tahoma" w:cs="Tahoma"/>
      <w:color w:val="000000"/>
      <w:sz w:val="16"/>
      <w:szCs w:val="16"/>
      <w:lang w:eastAsia="pl-PL"/>
    </w:rPr>
  </w:style>
  <w:style w:type="character" w:customStyle="1" w:styleId="Teksttreci3928">
    <w:name w:val="Tekst treści (3) + 928"/>
    <w:aliases w:val="5 pt59"/>
    <w:rsid w:val="00A065C2"/>
    <w:rPr>
      <w:rFonts w:ascii="Times New Roman" w:eastAsia="Times New Roman" w:hAnsi="Times New Roman" w:cs="Times New Roman"/>
      <w:b w:val="0"/>
      <w:bCs w:val="0"/>
      <w:i w:val="0"/>
      <w:iCs w:val="0"/>
      <w:smallCaps w:val="0"/>
      <w:strike w:val="0"/>
      <w:spacing w:val="0"/>
      <w:sz w:val="19"/>
      <w:szCs w:val="19"/>
    </w:rPr>
  </w:style>
  <w:style w:type="character" w:customStyle="1" w:styleId="Teksttreci3924">
    <w:name w:val="Tekst treści (3) + 924"/>
    <w:aliases w:val="5 pt51"/>
    <w:rsid w:val="003378E1"/>
    <w:rPr>
      <w:rFonts w:ascii="Times New Roman" w:eastAsia="Times New Roman" w:hAnsi="Times New Roman" w:cs="Times New Roman"/>
      <w:b w:val="0"/>
      <w:bCs w:val="0"/>
      <w:i w:val="0"/>
      <w:iCs w:val="0"/>
      <w:smallCaps w:val="0"/>
      <w:strike w:val="0"/>
      <w:spacing w:val="0"/>
      <w:sz w:val="19"/>
      <w:szCs w:val="19"/>
    </w:rPr>
  </w:style>
  <w:style w:type="paragraph" w:customStyle="1" w:styleId="Teksttreci71">
    <w:name w:val="Tekst treści (7)1"/>
    <w:basedOn w:val="Normalny"/>
    <w:link w:val="Teksttreci7"/>
    <w:rsid w:val="003378E1"/>
    <w:pPr>
      <w:shd w:val="clear" w:color="auto" w:fill="FFFFFF"/>
      <w:spacing w:line="274" w:lineRule="exact"/>
      <w:ind w:hanging="380"/>
      <w:jc w:val="right"/>
    </w:pPr>
    <w:rPr>
      <w:rFonts w:ascii="Times New Roman" w:eastAsia="Times New Roman" w:hAnsi="Times New Roman" w:cs="Times New Roman"/>
      <w:color w:val="auto"/>
      <w:sz w:val="23"/>
      <w:szCs w:val="23"/>
      <w:lang w:eastAsia="en-US"/>
    </w:rPr>
  </w:style>
  <w:style w:type="character" w:customStyle="1" w:styleId="Pogrubienie2">
    <w:name w:val="Pogrubienie2"/>
    <w:aliases w:val="Tekst treści + 13,5 pt57,Kursywa8"/>
    <w:rsid w:val="003378E1"/>
    <w:rPr>
      <w:rFonts w:ascii="Times New Roman" w:eastAsia="Times New Roman" w:hAnsi="Times New Roman" w:cs="Times New Roman"/>
      <w:b/>
      <w:bCs/>
      <w:i/>
      <w:iCs/>
      <w:smallCaps w:val="0"/>
      <w:strike w:val="0"/>
      <w:spacing w:val="0"/>
      <w:sz w:val="27"/>
      <w:szCs w:val="27"/>
    </w:rPr>
  </w:style>
  <w:style w:type="character" w:customStyle="1" w:styleId="AkapitzlistZnak">
    <w:name w:val="Akapit z listą Znak"/>
    <w:aliases w:val="List Paragraph Znak,Normal Znak,Akapit z listą3 Znak,Akapit z listą31 Znak,Akapit z listą32 Znak,maz_wyliczenie Znak,opis dzialania Znak,K-P_odwolanie Znak,A_wyliczenie Znak,Akapit z listą5 Znak,Normalny2 Znak,CW_Lista Znak"/>
    <w:basedOn w:val="Domylnaczcionkaakapitu"/>
    <w:link w:val="Akapitzlist"/>
    <w:uiPriority w:val="34"/>
    <w:qFormat/>
    <w:rsid w:val="00DC619B"/>
    <w:rPr>
      <w:rFonts w:ascii="Calibri" w:eastAsia="Calibri" w:hAnsi="Calibri" w:cs="Times New Roman"/>
    </w:rPr>
  </w:style>
  <w:style w:type="paragraph" w:customStyle="1" w:styleId="text-justify">
    <w:name w:val="text-justify"/>
    <w:basedOn w:val="Normalny"/>
    <w:rsid w:val="002237E0"/>
    <w:pPr>
      <w:spacing w:before="100" w:beforeAutospacing="1" w:after="100" w:afterAutospacing="1"/>
    </w:pPr>
    <w:rPr>
      <w:rFonts w:ascii="Times New Roman" w:eastAsia="Times New Roman" w:hAnsi="Times New Roman" w:cs="Times New Roman"/>
      <w:color w:val="auto"/>
    </w:rPr>
  </w:style>
  <w:style w:type="paragraph" w:styleId="Tekstprzypisudolnego">
    <w:name w:val="footnote text"/>
    <w:basedOn w:val="Normalny"/>
    <w:link w:val="TekstprzypisudolnegoZnak"/>
    <w:uiPriority w:val="99"/>
    <w:rsid w:val="001920F5"/>
    <w:rPr>
      <w:rFonts w:ascii="Times New Roman" w:eastAsia="Calibri" w:hAnsi="Times New Roman" w:cs="Times New Roman"/>
      <w:color w:val="auto"/>
      <w:sz w:val="20"/>
      <w:szCs w:val="20"/>
    </w:rPr>
  </w:style>
  <w:style w:type="character" w:customStyle="1" w:styleId="TekstprzypisudolnegoZnak">
    <w:name w:val="Tekst przypisu dolnego Znak"/>
    <w:basedOn w:val="Domylnaczcionkaakapitu"/>
    <w:link w:val="Tekstprzypisudolnego"/>
    <w:uiPriority w:val="99"/>
    <w:rsid w:val="001920F5"/>
    <w:rPr>
      <w:rFonts w:ascii="Times New Roman" w:eastAsia="Calibri" w:hAnsi="Times New Roman" w:cs="Times New Roman"/>
      <w:sz w:val="20"/>
      <w:szCs w:val="20"/>
      <w:lang w:eastAsia="pl-PL"/>
    </w:rPr>
  </w:style>
  <w:style w:type="paragraph" w:customStyle="1" w:styleId="StandardowyStandardowy1">
    <w:name w:val="Standardowy.Standardowy1"/>
    <w:rsid w:val="009B25FD"/>
    <w:pPr>
      <w:spacing w:line="240" w:lineRule="auto"/>
    </w:pPr>
    <w:rPr>
      <w:rFonts w:ascii="Times New Roman" w:eastAsia="Times New Roman" w:hAnsi="Times New Roman" w:cs="Times New Roman"/>
      <w:snapToGrid w:val="0"/>
      <w:sz w:val="20"/>
      <w:szCs w:val="20"/>
      <w:lang w:eastAsia="pl-PL"/>
    </w:rPr>
  </w:style>
  <w:style w:type="paragraph" w:customStyle="1" w:styleId="Standard">
    <w:name w:val="Standard"/>
    <w:rsid w:val="009B25FD"/>
    <w:pPr>
      <w:widowControl w:val="0"/>
      <w:suppressAutoHyphens/>
      <w:spacing w:line="240" w:lineRule="auto"/>
      <w:textAlignment w:val="baseline"/>
    </w:pPr>
    <w:rPr>
      <w:rFonts w:ascii="Times New Roman" w:eastAsia="Arial Unicode MS" w:hAnsi="Times New Roman" w:cs="Calibri"/>
      <w:kern w:val="1"/>
      <w:sz w:val="24"/>
      <w:szCs w:val="24"/>
      <w:lang w:eastAsia="zh-CN"/>
    </w:rPr>
  </w:style>
  <w:style w:type="paragraph" w:styleId="Tekstpodstawowy2">
    <w:name w:val="Body Text 2"/>
    <w:basedOn w:val="Normalny"/>
    <w:link w:val="Tekstpodstawowy2Znak"/>
    <w:unhideWhenUsed/>
    <w:rsid w:val="00916957"/>
    <w:pPr>
      <w:spacing w:after="120" w:line="480" w:lineRule="auto"/>
    </w:pPr>
    <w:rPr>
      <w:rFonts w:ascii="Times New Roman" w:eastAsia="Times New Roman" w:hAnsi="Times New Roman" w:cs="Times New Roman"/>
      <w:color w:val="auto"/>
    </w:rPr>
  </w:style>
  <w:style w:type="character" w:customStyle="1" w:styleId="Tekstpodstawowy2Znak">
    <w:name w:val="Tekst podstawowy 2 Znak"/>
    <w:basedOn w:val="Domylnaczcionkaakapitu"/>
    <w:link w:val="Tekstpodstawowy2"/>
    <w:rsid w:val="00916957"/>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CD3EE7"/>
    <w:pPr>
      <w:spacing w:after="120"/>
      <w:ind w:left="283"/>
    </w:pPr>
    <w:rPr>
      <w:rFonts w:ascii="Times New Roman" w:eastAsia="Times New Roman" w:hAnsi="Times New Roman" w:cs="Times New Roman"/>
      <w:color w:val="auto"/>
      <w:lang w:val="x-none" w:eastAsia="x-none"/>
    </w:rPr>
  </w:style>
  <w:style w:type="character" w:customStyle="1" w:styleId="TekstpodstawowywcityZnak">
    <w:name w:val="Tekst podstawowy wcięty Znak"/>
    <w:basedOn w:val="Domylnaczcionkaakapitu"/>
    <w:link w:val="Tekstpodstawowywcity"/>
    <w:rsid w:val="00CD3EE7"/>
    <w:rPr>
      <w:rFonts w:ascii="Times New Roman" w:eastAsia="Times New Roman" w:hAnsi="Times New Roman" w:cs="Times New Roman"/>
      <w:sz w:val="24"/>
      <w:szCs w:val="24"/>
      <w:lang w:val="x-none" w:eastAsia="x-none"/>
    </w:rPr>
  </w:style>
  <w:style w:type="character" w:customStyle="1" w:styleId="Nagwek3Znak">
    <w:name w:val="Nagłówek 3 Znak"/>
    <w:basedOn w:val="Domylnaczcionkaakapitu"/>
    <w:link w:val="Nagwek3"/>
    <w:uiPriority w:val="9"/>
    <w:semiHidden/>
    <w:rsid w:val="0041295B"/>
    <w:rPr>
      <w:rFonts w:asciiTheme="majorHAnsi" w:eastAsiaTheme="majorEastAsia" w:hAnsiTheme="majorHAnsi" w:cstheme="majorBidi"/>
      <w:color w:val="1F4D78" w:themeColor="accent1" w:themeShade="7F"/>
      <w:sz w:val="24"/>
      <w:szCs w:val="24"/>
      <w:lang w:eastAsia="pl-PL"/>
    </w:rPr>
  </w:style>
  <w:style w:type="paragraph" w:customStyle="1" w:styleId="Skrconyadreszwrotny">
    <w:name w:val="Skrócony adres zwrotny"/>
    <w:basedOn w:val="Standard"/>
    <w:rsid w:val="0041295B"/>
    <w:pPr>
      <w:widowControl/>
      <w:autoSpaceDN w:val="0"/>
    </w:pPr>
    <w:rPr>
      <w:rFonts w:eastAsia="Times New Roman" w:cs="Times New Roman"/>
      <w:kern w:val="3"/>
      <w:szCs w:val="20"/>
    </w:rPr>
  </w:style>
  <w:style w:type="paragraph" w:styleId="Zwykytekst">
    <w:name w:val="Plain Text"/>
    <w:basedOn w:val="Standard"/>
    <w:link w:val="ZwykytekstZnak"/>
    <w:uiPriority w:val="99"/>
    <w:rsid w:val="0041295B"/>
    <w:pPr>
      <w:widowControl/>
      <w:autoSpaceDN w:val="0"/>
    </w:pPr>
    <w:rPr>
      <w:rFonts w:ascii="Courier New" w:eastAsia="Courier New" w:hAnsi="Courier New" w:cs="Courier New"/>
      <w:b/>
      <w:bCs/>
      <w:kern w:val="3"/>
      <w:sz w:val="20"/>
      <w:szCs w:val="20"/>
    </w:rPr>
  </w:style>
  <w:style w:type="character" w:customStyle="1" w:styleId="ZwykytekstZnak">
    <w:name w:val="Zwykły tekst Znak"/>
    <w:basedOn w:val="Domylnaczcionkaakapitu"/>
    <w:link w:val="Zwykytekst"/>
    <w:uiPriority w:val="99"/>
    <w:rsid w:val="0041295B"/>
    <w:rPr>
      <w:rFonts w:ascii="Courier New" w:eastAsia="Courier New" w:hAnsi="Courier New" w:cs="Courier New"/>
      <w:b/>
      <w:bCs/>
      <w:kern w:val="3"/>
      <w:sz w:val="20"/>
      <w:szCs w:val="20"/>
      <w:lang w:eastAsia="zh-CN"/>
    </w:rPr>
  </w:style>
  <w:style w:type="paragraph" w:customStyle="1" w:styleId="Standarduser">
    <w:name w:val="Standard (user)"/>
    <w:rsid w:val="0041295B"/>
    <w:pPr>
      <w:widowControl w:val="0"/>
      <w:suppressAutoHyphens/>
      <w:autoSpaceDN w:val="0"/>
      <w:spacing w:line="240" w:lineRule="auto"/>
      <w:textAlignment w:val="baseline"/>
    </w:pPr>
    <w:rPr>
      <w:rFonts w:ascii="Times New Roman" w:eastAsia="Arial Unicode MS" w:hAnsi="Times New Roman" w:cs="Calibri"/>
      <w:kern w:val="3"/>
      <w:sz w:val="24"/>
      <w:szCs w:val="24"/>
      <w:lang w:eastAsia="zh-CN"/>
    </w:rPr>
  </w:style>
  <w:style w:type="numbering" w:customStyle="1" w:styleId="WW8Num9">
    <w:name w:val="WW8Num9"/>
    <w:basedOn w:val="Bezlisty"/>
    <w:rsid w:val="0041295B"/>
    <w:pPr>
      <w:numPr>
        <w:numId w:val="39"/>
      </w:numPr>
    </w:pPr>
  </w:style>
  <w:style w:type="numbering" w:customStyle="1" w:styleId="WW8Num18">
    <w:name w:val="WW8Num18"/>
    <w:basedOn w:val="Bezlisty"/>
    <w:rsid w:val="0041295B"/>
    <w:pPr>
      <w:numPr>
        <w:numId w:val="2"/>
      </w:numPr>
    </w:pPr>
  </w:style>
  <w:style w:type="numbering" w:customStyle="1" w:styleId="WW8Num19">
    <w:name w:val="WW8Num19"/>
    <w:basedOn w:val="Bezlisty"/>
    <w:rsid w:val="0041295B"/>
    <w:pPr>
      <w:numPr>
        <w:numId w:val="45"/>
      </w:numPr>
    </w:pPr>
  </w:style>
  <w:style w:type="numbering" w:customStyle="1" w:styleId="WW8Num21">
    <w:name w:val="WW8Num21"/>
    <w:basedOn w:val="Bezlisty"/>
    <w:rsid w:val="0041295B"/>
    <w:pPr>
      <w:numPr>
        <w:numId w:val="4"/>
      </w:numPr>
    </w:pPr>
  </w:style>
  <w:style w:type="numbering" w:customStyle="1" w:styleId="WW8Num22">
    <w:name w:val="WW8Num22"/>
    <w:basedOn w:val="Bezlisty"/>
    <w:rsid w:val="0041295B"/>
    <w:pPr>
      <w:numPr>
        <w:numId w:val="42"/>
      </w:numPr>
    </w:pPr>
  </w:style>
  <w:style w:type="numbering" w:customStyle="1" w:styleId="WW8Num23">
    <w:name w:val="WW8Num23"/>
    <w:basedOn w:val="Bezlisty"/>
    <w:rsid w:val="0041295B"/>
    <w:pPr>
      <w:numPr>
        <w:numId w:val="6"/>
      </w:numPr>
    </w:pPr>
  </w:style>
  <w:style w:type="numbering" w:customStyle="1" w:styleId="WW8Num25">
    <w:name w:val="WW8Num25"/>
    <w:basedOn w:val="Bezlisty"/>
    <w:rsid w:val="0041295B"/>
    <w:pPr>
      <w:numPr>
        <w:numId w:val="7"/>
      </w:numPr>
    </w:pPr>
  </w:style>
  <w:style w:type="numbering" w:customStyle="1" w:styleId="WW8Num26">
    <w:name w:val="WW8Num26"/>
    <w:basedOn w:val="Bezlisty"/>
    <w:rsid w:val="0041295B"/>
    <w:pPr>
      <w:numPr>
        <w:numId w:val="41"/>
      </w:numPr>
    </w:pPr>
  </w:style>
  <w:style w:type="numbering" w:customStyle="1" w:styleId="WW8Num29">
    <w:name w:val="WW8Num29"/>
    <w:basedOn w:val="Bezlisty"/>
    <w:rsid w:val="0041295B"/>
    <w:pPr>
      <w:numPr>
        <w:numId w:val="43"/>
      </w:numPr>
    </w:pPr>
  </w:style>
  <w:style w:type="numbering" w:customStyle="1" w:styleId="WW8Num35">
    <w:name w:val="WW8Num35"/>
    <w:basedOn w:val="Bezlisty"/>
    <w:rsid w:val="0041295B"/>
    <w:pPr>
      <w:numPr>
        <w:numId w:val="9"/>
      </w:numPr>
    </w:pPr>
  </w:style>
  <w:style w:type="numbering" w:customStyle="1" w:styleId="WW8Num40">
    <w:name w:val="WW8Num40"/>
    <w:basedOn w:val="Bezlisty"/>
    <w:rsid w:val="0041295B"/>
    <w:pPr>
      <w:numPr>
        <w:numId w:val="10"/>
      </w:numPr>
    </w:pPr>
  </w:style>
  <w:style w:type="numbering" w:customStyle="1" w:styleId="WW8Num41">
    <w:name w:val="WW8Num41"/>
    <w:basedOn w:val="Bezlisty"/>
    <w:rsid w:val="0041295B"/>
    <w:pPr>
      <w:numPr>
        <w:numId w:val="46"/>
      </w:numPr>
    </w:pPr>
  </w:style>
  <w:style w:type="numbering" w:customStyle="1" w:styleId="WW8Num43">
    <w:name w:val="WW8Num43"/>
    <w:basedOn w:val="Bezlisty"/>
    <w:rsid w:val="0041295B"/>
    <w:pPr>
      <w:numPr>
        <w:numId w:val="12"/>
      </w:numPr>
    </w:pPr>
  </w:style>
  <w:style w:type="numbering" w:customStyle="1" w:styleId="WW8Num45">
    <w:name w:val="WW8Num45"/>
    <w:basedOn w:val="Bezlisty"/>
    <w:rsid w:val="0041295B"/>
    <w:pPr>
      <w:numPr>
        <w:numId w:val="13"/>
      </w:numPr>
    </w:pPr>
  </w:style>
  <w:style w:type="numbering" w:customStyle="1" w:styleId="WW8Num49">
    <w:name w:val="WW8Num49"/>
    <w:basedOn w:val="Bezlisty"/>
    <w:rsid w:val="0041295B"/>
    <w:pPr>
      <w:numPr>
        <w:numId w:val="14"/>
      </w:numPr>
    </w:pPr>
  </w:style>
  <w:style w:type="numbering" w:customStyle="1" w:styleId="WW8Num54">
    <w:name w:val="WW8Num54"/>
    <w:basedOn w:val="Bezlisty"/>
    <w:rsid w:val="0041295B"/>
    <w:pPr>
      <w:numPr>
        <w:numId w:val="44"/>
      </w:numPr>
    </w:pPr>
  </w:style>
  <w:style w:type="numbering" w:customStyle="1" w:styleId="WW8Num55">
    <w:name w:val="WW8Num55"/>
    <w:basedOn w:val="Bezlisty"/>
    <w:rsid w:val="0041295B"/>
    <w:pPr>
      <w:numPr>
        <w:numId w:val="16"/>
      </w:numPr>
    </w:pPr>
  </w:style>
  <w:style w:type="numbering" w:customStyle="1" w:styleId="WW8Num58">
    <w:name w:val="WW8Num58"/>
    <w:basedOn w:val="Bezlisty"/>
    <w:rsid w:val="0041295B"/>
    <w:pPr>
      <w:numPr>
        <w:numId w:val="40"/>
      </w:numPr>
    </w:pPr>
  </w:style>
  <w:style w:type="numbering" w:customStyle="1" w:styleId="WW8Num60">
    <w:name w:val="WW8Num60"/>
    <w:basedOn w:val="Bezlisty"/>
    <w:rsid w:val="0041295B"/>
    <w:pPr>
      <w:numPr>
        <w:numId w:val="18"/>
      </w:numPr>
    </w:pPr>
  </w:style>
  <w:style w:type="numbering" w:customStyle="1" w:styleId="WW8Num65">
    <w:name w:val="WW8Num65"/>
    <w:basedOn w:val="Bezlisty"/>
    <w:rsid w:val="0041295B"/>
    <w:pPr>
      <w:numPr>
        <w:numId w:val="47"/>
      </w:numPr>
    </w:pPr>
  </w:style>
  <w:style w:type="character" w:customStyle="1" w:styleId="Internetlink">
    <w:name w:val="Internet link"/>
    <w:rsid w:val="006D5114"/>
    <w:rPr>
      <w:color w:val="0000FF"/>
      <w:u w:val="single"/>
    </w:rPr>
  </w:style>
  <w:style w:type="character" w:customStyle="1" w:styleId="Nagwek6Znak">
    <w:name w:val="Nagłówek 6 Znak"/>
    <w:basedOn w:val="Domylnaczcionkaakapitu"/>
    <w:link w:val="Nagwek6"/>
    <w:semiHidden/>
    <w:rsid w:val="00652631"/>
    <w:rPr>
      <w:rFonts w:asciiTheme="majorHAnsi" w:eastAsiaTheme="majorEastAsia" w:hAnsiTheme="majorHAnsi" w:cstheme="majorBidi"/>
      <w:color w:val="1F4D78"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95040">
      <w:bodyDiv w:val="1"/>
      <w:marLeft w:val="0"/>
      <w:marRight w:val="0"/>
      <w:marTop w:val="0"/>
      <w:marBottom w:val="0"/>
      <w:divBdr>
        <w:top w:val="none" w:sz="0" w:space="0" w:color="auto"/>
        <w:left w:val="none" w:sz="0" w:space="0" w:color="auto"/>
        <w:bottom w:val="none" w:sz="0" w:space="0" w:color="auto"/>
        <w:right w:val="none" w:sz="0" w:space="0" w:color="auto"/>
      </w:divBdr>
    </w:div>
    <w:div w:id="142048188">
      <w:bodyDiv w:val="1"/>
      <w:marLeft w:val="0"/>
      <w:marRight w:val="0"/>
      <w:marTop w:val="0"/>
      <w:marBottom w:val="0"/>
      <w:divBdr>
        <w:top w:val="none" w:sz="0" w:space="0" w:color="auto"/>
        <w:left w:val="none" w:sz="0" w:space="0" w:color="auto"/>
        <w:bottom w:val="none" w:sz="0" w:space="0" w:color="auto"/>
        <w:right w:val="none" w:sz="0" w:space="0" w:color="auto"/>
      </w:divBdr>
      <w:divsChild>
        <w:div w:id="1822309593">
          <w:marLeft w:val="0"/>
          <w:marRight w:val="0"/>
          <w:marTop w:val="0"/>
          <w:marBottom w:val="0"/>
          <w:divBdr>
            <w:top w:val="none" w:sz="0" w:space="0" w:color="auto"/>
            <w:left w:val="none" w:sz="0" w:space="0" w:color="auto"/>
            <w:bottom w:val="none" w:sz="0" w:space="0" w:color="auto"/>
            <w:right w:val="none" w:sz="0" w:space="0" w:color="auto"/>
          </w:divBdr>
        </w:div>
        <w:div w:id="1965303935">
          <w:marLeft w:val="0"/>
          <w:marRight w:val="0"/>
          <w:marTop w:val="0"/>
          <w:marBottom w:val="0"/>
          <w:divBdr>
            <w:top w:val="none" w:sz="0" w:space="0" w:color="auto"/>
            <w:left w:val="none" w:sz="0" w:space="0" w:color="auto"/>
            <w:bottom w:val="none" w:sz="0" w:space="0" w:color="auto"/>
            <w:right w:val="none" w:sz="0" w:space="0" w:color="auto"/>
          </w:divBdr>
        </w:div>
        <w:div w:id="391736078">
          <w:marLeft w:val="0"/>
          <w:marRight w:val="0"/>
          <w:marTop w:val="0"/>
          <w:marBottom w:val="0"/>
          <w:divBdr>
            <w:top w:val="none" w:sz="0" w:space="0" w:color="auto"/>
            <w:left w:val="none" w:sz="0" w:space="0" w:color="auto"/>
            <w:bottom w:val="none" w:sz="0" w:space="0" w:color="auto"/>
            <w:right w:val="none" w:sz="0" w:space="0" w:color="auto"/>
          </w:divBdr>
        </w:div>
        <w:div w:id="683437095">
          <w:marLeft w:val="0"/>
          <w:marRight w:val="0"/>
          <w:marTop w:val="0"/>
          <w:marBottom w:val="0"/>
          <w:divBdr>
            <w:top w:val="none" w:sz="0" w:space="0" w:color="auto"/>
            <w:left w:val="none" w:sz="0" w:space="0" w:color="auto"/>
            <w:bottom w:val="none" w:sz="0" w:space="0" w:color="auto"/>
            <w:right w:val="none" w:sz="0" w:space="0" w:color="auto"/>
          </w:divBdr>
        </w:div>
        <w:div w:id="817310113">
          <w:marLeft w:val="0"/>
          <w:marRight w:val="0"/>
          <w:marTop w:val="0"/>
          <w:marBottom w:val="0"/>
          <w:divBdr>
            <w:top w:val="none" w:sz="0" w:space="0" w:color="auto"/>
            <w:left w:val="none" w:sz="0" w:space="0" w:color="auto"/>
            <w:bottom w:val="none" w:sz="0" w:space="0" w:color="auto"/>
            <w:right w:val="none" w:sz="0" w:space="0" w:color="auto"/>
          </w:divBdr>
        </w:div>
        <w:div w:id="660306195">
          <w:marLeft w:val="0"/>
          <w:marRight w:val="0"/>
          <w:marTop w:val="0"/>
          <w:marBottom w:val="0"/>
          <w:divBdr>
            <w:top w:val="none" w:sz="0" w:space="0" w:color="auto"/>
            <w:left w:val="none" w:sz="0" w:space="0" w:color="auto"/>
            <w:bottom w:val="none" w:sz="0" w:space="0" w:color="auto"/>
            <w:right w:val="none" w:sz="0" w:space="0" w:color="auto"/>
          </w:divBdr>
        </w:div>
        <w:div w:id="36660065">
          <w:marLeft w:val="0"/>
          <w:marRight w:val="0"/>
          <w:marTop w:val="0"/>
          <w:marBottom w:val="0"/>
          <w:divBdr>
            <w:top w:val="none" w:sz="0" w:space="0" w:color="auto"/>
            <w:left w:val="none" w:sz="0" w:space="0" w:color="auto"/>
            <w:bottom w:val="none" w:sz="0" w:space="0" w:color="auto"/>
            <w:right w:val="none" w:sz="0" w:space="0" w:color="auto"/>
          </w:divBdr>
        </w:div>
        <w:div w:id="868184501">
          <w:marLeft w:val="0"/>
          <w:marRight w:val="0"/>
          <w:marTop w:val="0"/>
          <w:marBottom w:val="0"/>
          <w:divBdr>
            <w:top w:val="none" w:sz="0" w:space="0" w:color="auto"/>
            <w:left w:val="none" w:sz="0" w:space="0" w:color="auto"/>
            <w:bottom w:val="none" w:sz="0" w:space="0" w:color="auto"/>
            <w:right w:val="none" w:sz="0" w:space="0" w:color="auto"/>
          </w:divBdr>
        </w:div>
        <w:div w:id="1332949234">
          <w:marLeft w:val="0"/>
          <w:marRight w:val="0"/>
          <w:marTop w:val="0"/>
          <w:marBottom w:val="0"/>
          <w:divBdr>
            <w:top w:val="none" w:sz="0" w:space="0" w:color="auto"/>
            <w:left w:val="none" w:sz="0" w:space="0" w:color="auto"/>
            <w:bottom w:val="none" w:sz="0" w:space="0" w:color="auto"/>
            <w:right w:val="none" w:sz="0" w:space="0" w:color="auto"/>
          </w:divBdr>
        </w:div>
        <w:div w:id="1376539209">
          <w:marLeft w:val="0"/>
          <w:marRight w:val="0"/>
          <w:marTop w:val="0"/>
          <w:marBottom w:val="0"/>
          <w:divBdr>
            <w:top w:val="none" w:sz="0" w:space="0" w:color="auto"/>
            <w:left w:val="none" w:sz="0" w:space="0" w:color="auto"/>
            <w:bottom w:val="none" w:sz="0" w:space="0" w:color="auto"/>
            <w:right w:val="none" w:sz="0" w:space="0" w:color="auto"/>
          </w:divBdr>
        </w:div>
        <w:div w:id="1724209482">
          <w:marLeft w:val="0"/>
          <w:marRight w:val="0"/>
          <w:marTop w:val="0"/>
          <w:marBottom w:val="0"/>
          <w:divBdr>
            <w:top w:val="none" w:sz="0" w:space="0" w:color="auto"/>
            <w:left w:val="none" w:sz="0" w:space="0" w:color="auto"/>
            <w:bottom w:val="none" w:sz="0" w:space="0" w:color="auto"/>
            <w:right w:val="none" w:sz="0" w:space="0" w:color="auto"/>
          </w:divBdr>
        </w:div>
        <w:div w:id="123162413">
          <w:marLeft w:val="0"/>
          <w:marRight w:val="0"/>
          <w:marTop w:val="0"/>
          <w:marBottom w:val="0"/>
          <w:divBdr>
            <w:top w:val="none" w:sz="0" w:space="0" w:color="auto"/>
            <w:left w:val="none" w:sz="0" w:space="0" w:color="auto"/>
            <w:bottom w:val="none" w:sz="0" w:space="0" w:color="auto"/>
            <w:right w:val="none" w:sz="0" w:space="0" w:color="auto"/>
          </w:divBdr>
        </w:div>
        <w:div w:id="411511625">
          <w:marLeft w:val="0"/>
          <w:marRight w:val="0"/>
          <w:marTop w:val="0"/>
          <w:marBottom w:val="0"/>
          <w:divBdr>
            <w:top w:val="none" w:sz="0" w:space="0" w:color="auto"/>
            <w:left w:val="none" w:sz="0" w:space="0" w:color="auto"/>
            <w:bottom w:val="none" w:sz="0" w:space="0" w:color="auto"/>
            <w:right w:val="none" w:sz="0" w:space="0" w:color="auto"/>
          </w:divBdr>
        </w:div>
        <w:div w:id="366104206">
          <w:marLeft w:val="0"/>
          <w:marRight w:val="0"/>
          <w:marTop w:val="0"/>
          <w:marBottom w:val="0"/>
          <w:divBdr>
            <w:top w:val="none" w:sz="0" w:space="0" w:color="auto"/>
            <w:left w:val="none" w:sz="0" w:space="0" w:color="auto"/>
            <w:bottom w:val="none" w:sz="0" w:space="0" w:color="auto"/>
            <w:right w:val="none" w:sz="0" w:space="0" w:color="auto"/>
          </w:divBdr>
        </w:div>
        <w:div w:id="979530958">
          <w:marLeft w:val="0"/>
          <w:marRight w:val="0"/>
          <w:marTop w:val="0"/>
          <w:marBottom w:val="0"/>
          <w:divBdr>
            <w:top w:val="none" w:sz="0" w:space="0" w:color="auto"/>
            <w:left w:val="none" w:sz="0" w:space="0" w:color="auto"/>
            <w:bottom w:val="none" w:sz="0" w:space="0" w:color="auto"/>
            <w:right w:val="none" w:sz="0" w:space="0" w:color="auto"/>
          </w:divBdr>
        </w:div>
        <w:div w:id="1068502640">
          <w:marLeft w:val="0"/>
          <w:marRight w:val="0"/>
          <w:marTop w:val="0"/>
          <w:marBottom w:val="0"/>
          <w:divBdr>
            <w:top w:val="none" w:sz="0" w:space="0" w:color="auto"/>
            <w:left w:val="none" w:sz="0" w:space="0" w:color="auto"/>
            <w:bottom w:val="none" w:sz="0" w:space="0" w:color="auto"/>
            <w:right w:val="none" w:sz="0" w:space="0" w:color="auto"/>
          </w:divBdr>
        </w:div>
        <w:div w:id="2056004510">
          <w:marLeft w:val="0"/>
          <w:marRight w:val="0"/>
          <w:marTop w:val="0"/>
          <w:marBottom w:val="0"/>
          <w:divBdr>
            <w:top w:val="none" w:sz="0" w:space="0" w:color="auto"/>
            <w:left w:val="none" w:sz="0" w:space="0" w:color="auto"/>
            <w:bottom w:val="none" w:sz="0" w:space="0" w:color="auto"/>
            <w:right w:val="none" w:sz="0" w:space="0" w:color="auto"/>
          </w:divBdr>
        </w:div>
        <w:div w:id="1990551934">
          <w:marLeft w:val="0"/>
          <w:marRight w:val="0"/>
          <w:marTop w:val="0"/>
          <w:marBottom w:val="0"/>
          <w:divBdr>
            <w:top w:val="none" w:sz="0" w:space="0" w:color="auto"/>
            <w:left w:val="none" w:sz="0" w:space="0" w:color="auto"/>
            <w:bottom w:val="none" w:sz="0" w:space="0" w:color="auto"/>
            <w:right w:val="none" w:sz="0" w:space="0" w:color="auto"/>
          </w:divBdr>
        </w:div>
        <w:div w:id="763300510">
          <w:marLeft w:val="0"/>
          <w:marRight w:val="0"/>
          <w:marTop w:val="0"/>
          <w:marBottom w:val="0"/>
          <w:divBdr>
            <w:top w:val="none" w:sz="0" w:space="0" w:color="auto"/>
            <w:left w:val="none" w:sz="0" w:space="0" w:color="auto"/>
            <w:bottom w:val="none" w:sz="0" w:space="0" w:color="auto"/>
            <w:right w:val="none" w:sz="0" w:space="0" w:color="auto"/>
          </w:divBdr>
        </w:div>
        <w:div w:id="1264417811">
          <w:marLeft w:val="0"/>
          <w:marRight w:val="0"/>
          <w:marTop w:val="0"/>
          <w:marBottom w:val="0"/>
          <w:divBdr>
            <w:top w:val="none" w:sz="0" w:space="0" w:color="auto"/>
            <w:left w:val="none" w:sz="0" w:space="0" w:color="auto"/>
            <w:bottom w:val="none" w:sz="0" w:space="0" w:color="auto"/>
            <w:right w:val="none" w:sz="0" w:space="0" w:color="auto"/>
          </w:divBdr>
        </w:div>
        <w:div w:id="46416160">
          <w:marLeft w:val="0"/>
          <w:marRight w:val="0"/>
          <w:marTop w:val="0"/>
          <w:marBottom w:val="0"/>
          <w:divBdr>
            <w:top w:val="none" w:sz="0" w:space="0" w:color="auto"/>
            <w:left w:val="none" w:sz="0" w:space="0" w:color="auto"/>
            <w:bottom w:val="none" w:sz="0" w:space="0" w:color="auto"/>
            <w:right w:val="none" w:sz="0" w:space="0" w:color="auto"/>
          </w:divBdr>
        </w:div>
        <w:div w:id="265963774">
          <w:marLeft w:val="0"/>
          <w:marRight w:val="0"/>
          <w:marTop w:val="0"/>
          <w:marBottom w:val="0"/>
          <w:divBdr>
            <w:top w:val="none" w:sz="0" w:space="0" w:color="auto"/>
            <w:left w:val="none" w:sz="0" w:space="0" w:color="auto"/>
            <w:bottom w:val="none" w:sz="0" w:space="0" w:color="auto"/>
            <w:right w:val="none" w:sz="0" w:space="0" w:color="auto"/>
          </w:divBdr>
        </w:div>
        <w:div w:id="1521360976">
          <w:marLeft w:val="0"/>
          <w:marRight w:val="0"/>
          <w:marTop w:val="0"/>
          <w:marBottom w:val="0"/>
          <w:divBdr>
            <w:top w:val="none" w:sz="0" w:space="0" w:color="auto"/>
            <w:left w:val="none" w:sz="0" w:space="0" w:color="auto"/>
            <w:bottom w:val="none" w:sz="0" w:space="0" w:color="auto"/>
            <w:right w:val="none" w:sz="0" w:space="0" w:color="auto"/>
          </w:divBdr>
        </w:div>
        <w:div w:id="736781226">
          <w:marLeft w:val="0"/>
          <w:marRight w:val="0"/>
          <w:marTop w:val="0"/>
          <w:marBottom w:val="0"/>
          <w:divBdr>
            <w:top w:val="none" w:sz="0" w:space="0" w:color="auto"/>
            <w:left w:val="none" w:sz="0" w:space="0" w:color="auto"/>
            <w:bottom w:val="none" w:sz="0" w:space="0" w:color="auto"/>
            <w:right w:val="none" w:sz="0" w:space="0" w:color="auto"/>
          </w:divBdr>
        </w:div>
        <w:div w:id="545070417">
          <w:marLeft w:val="0"/>
          <w:marRight w:val="0"/>
          <w:marTop w:val="0"/>
          <w:marBottom w:val="0"/>
          <w:divBdr>
            <w:top w:val="none" w:sz="0" w:space="0" w:color="auto"/>
            <w:left w:val="none" w:sz="0" w:space="0" w:color="auto"/>
            <w:bottom w:val="none" w:sz="0" w:space="0" w:color="auto"/>
            <w:right w:val="none" w:sz="0" w:space="0" w:color="auto"/>
          </w:divBdr>
        </w:div>
        <w:div w:id="1164054449">
          <w:marLeft w:val="0"/>
          <w:marRight w:val="0"/>
          <w:marTop w:val="0"/>
          <w:marBottom w:val="0"/>
          <w:divBdr>
            <w:top w:val="none" w:sz="0" w:space="0" w:color="auto"/>
            <w:left w:val="none" w:sz="0" w:space="0" w:color="auto"/>
            <w:bottom w:val="none" w:sz="0" w:space="0" w:color="auto"/>
            <w:right w:val="none" w:sz="0" w:space="0" w:color="auto"/>
          </w:divBdr>
        </w:div>
        <w:div w:id="119495076">
          <w:marLeft w:val="0"/>
          <w:marRight w:val="0"/>
          <w:marTop w:val="0"/>
          <w:marBottom w:val="0"/>
          <w:divBdr>
            <w:top w:val="none" w:sz="0" w:space="0" w:color="auto"/>
            <w:left w:val="none" w:sz="0" w:space="0" w:color="auto"/>
            <w:bottom w:val="none" w:sz="0" w:space="0" w:color="auto"/>
            <w:right w:val="none" w:sz="0" w:space="0" w:color="auto"/>
          </w:divBdr>
        </w:div>
        <w:div w:id="5790643">
          <w:marLeft w:val="0"/>
          <w:marRight w:val="0"/>
          <w:marTop w:val="0"/>
          <w:marBottom w:val="0"/>
          <w:divBdr>
            <w:top w:val="none" w:sz="0" w:space="0" w:color="auto"/>
            <w:left w:val="none" w:sz="0" w:space="0" w:color="auto"/>
            <w:bottom w:val="none" w:sz="0" w:space="0" w:color="auto"/>
            <w:right w:val="none" w:sz="0" w:space="0" w:color="auto"/>
          </w:divBdr>
        </w:div>
        <w:div w:id="63263222">
          <w:marLeft w:val="0"/>
          <w:marRight w:val="0"/>
          <w:marTop w:val="0"/>
          <w:marBottom w:val="0"/>
          <w:divBdr>
            <w:top w:val="none" w:sz="0" w:space="0" w:color="auto"/>
            <w:left w:val="none" w:sz="0" w:space="0" w:color="auto"/>
            <w:bottom w:val="none" w:sz="0" w:space="0" w:color="auto"/>
            <w:right w:val="none" w:sz="0" w:space="0" w:color="auto"/>
          </w:divBdr>
        </w:div>
        <w:div w:id="1929188836">
          <w:marLeft w:val="0"/>
          <w:marRight w:val="0"/>
          <w:marTop w:val="0"/>
          <w:marBottom w:val="0"/>
          <w:divBdr>
            <w:top w:val="none" w:sz="0" w:space="0" w:color="auto"/>
            <w:left w:val="none" w:sz="0" w:space="0" w:color="auto"/>
            <w:bottom w:val="none" w:sz="0" w:space="0" w:color="auto"/>
            <w:right w:val="none" w:sz="0" w:space="0" w:color="auto"/>
          </w:divBdr>
        </w:div>
        <w:div w:id="1728335362">
          <w:marLeft w:val="0"/>
          <w:marRight w:val="0"/>
          <w:marTop w:val="0"/>
          <w:marBottom w:val="0"/>
          <w:divBdr>
            <w:top w:val="none" w:sz="0" w:space="0" w:color="auto"/>
            <w:left w:val="none" w:sz="0" w:space="0" w:color="auto"/>
            <w:bottom w:val="none" w:sz="0" w:space="0" w:color="auto"/>
            <w:right w:val="none" w:sz="0" w:space="0" w:color="auto"/>
          </w:divBdr>
        </w:div>
        <w:div w:id="1107698784">
          <w:marLeft w:val="0"/>
          <w:marRight w:val="0"/>
          <w:marTop w:val="0"/>
          <w:marBottom w:val="0"/>
          <w:divBdr>
            <w:top w:val="none" w:sz="0" w:space="0" w:color="auto"/>
            <w:left w:val="none" w:sz="0" w:space="0" w:color="auto"/>
            <w:bottom w:val="none" w:sz="0" w:space="0" w:color="auto"/>
            <w:right w:val="none" w:sz="0" w:space="0" w:color="auto"/>
          </w:divBdr>
        </w:div>
        <w:div w:id="2033024037">
          <w:marLeft w:val="0"/>
          <w:marRight w:val="0"/>
          <w:marTop w:val="0"/>
          <w:marBottom w:val="0"/>
          <w:divBdr>
            <w:top w:val="none" w:sz="0" w:space="0" w:color="auto"/>
            <w:left w:val="none" w:sz="0" w:space="0" w:color="auto"/>
            <w:bottom w:val="none" w:sz="0" w:space="0" w:color="auto"/>
            <w:right w:val="none" w:sz="0" w:space="0" w:color="auto"/>
          </w:divBdr>
        </w:div>
        <w:div w:id="1465538341">
          <w:marLeft w:val="0"/>
          <w:marRight w:val="0"/>
          <w:marTop w:val="0"/>
          <w:marBottom w:val="0"/>
          <w:divBdr>
            <w:top w:val="none" w:sz="0" w:space="0" w:color="auto"/>
            <w:left w:val="none" w:sz="0" w:space="0" w:color="auto"/>
            <w:bottom w:val="none" w:sz="0" w:space="0" w:color="auto"/>
            <w:right w:val="none" w:sz="0" w:space="0" w:color="auto"/>
          </w:divBdr>
        </w:div>
        <w:div w:id="1410038992">
          <w:marLeft w:val="0"/>
          <w:marRight w:val="0"/>
          <w:marTop w:val="0"/>
          <w:marBottom w:val="0"/>
          <w:divBdr>
            <w:top w:val="none" w:sz="0" w:space="0" w:color="auto"/>
            <w:left w:val="none" w:sz="0" w:space="0" w:color="auto"/>
            <w:bottom w:val="none" w:sz="0" w:space="0" w:color="auto"/>
            <w:right w:val="none" w:sz="0" w:space="0" w:color="auto"/>
          </w:divBdr>
        </w:div>
        <w:div w:id="1692998675">
          <w:marLeft w:val="0"/>
          <w:marRight w:val="0"/>
          <w:marTop w:val="0"/>
          <w:marBottom w:val="0"/>
          <w:divBdr>
            <w:top w:val="none" w:sz="0" w:space="0" w:color="auto"/>
            <w:left w:val="none" w:sz="0" w:space="0" w:color="auto"/>
            <w:bottom w:val="none" w:sz="0" w:space="0" w:color="auto"/>
            <w:right w:val="none" w:sz="0" w:space="0" w:color="auto"/>
          </w:divBdr>
        </w:div>
        <w:div w:id="497041382">
          <w:marLeft w:val="0"/>
          <w:marRight w:val="0"/>
          <w:marTop w:val="0"/>
          <w:marBottom w:val="0"/>
          <w:divBdr>
            <w:top w:val="none" w:sz="0" w:space="0" w:color="auto"/>
            <w:left w:val="none" w:sz="0" w:space="0" w:color="auto"/>
            <w:bottom w:val="none" w:sz="0" w:space="0" w:color="auto"/>
            <w:right w:val="none" w:sz="0" w:space="0" w:color="auto"/>
          </w:divBdr>
        </w:div>
        <w:div w:id="91971523">
          <w:marLeft w:val="0"/>
          <w:marRight w:val="0"/>
          <w:marTop w:val="0"/>
          <w:marBottom w:val="0"/>
          <w:divBdr>
            <w:top w:val="none" w:sz="0" w:space="0" w:color="auto"/>
            <w:left w:val="none" w:sz="0" w:space="0" w:color="auto"/>
            <w:bottom w:val="none" w:sz="0" w:space="0" w:color="auto"/>
            <w:right w:val="none" w:sz="0" w:space="0" w:color="auto"/>
          </w:divBdr>
        </w:div>
        <w:div w:id="1661540801">
          <w:marLeft w:val="0"/>
          <w:marRight w:val="0"/>
          <w:marTop w:val="0"/>
          <w:marBottom w:val="0"/>
          <w:divBdr>
            <w:top w:val="none" w:sz="0" w:space="0" w:color="auto"/>
            <w:left w:val="none" w:sz="0" w:space="0" w:color="auto"/>
            <w:bottom w:val="none" w:sz="0" w:space="0" w:color="auto"/>
            <w:right w:val="none" w:sz="0" w:space="0" w:color="auto"/>
          </w:divBdr>
        </w:div>
        <w:div w:id="169610423">
          <w:marLeft w:val="0"/>
          <w:marRight w:val="0"/>
          <w:marTop w:val="0"/>
          <w:marBottom w:val="0"/>
          <w:divBdr>
            <w:top w:val="none" w:sz="0" w:space="0" w:color="auto"/>
            <w:left w:val="none" w:sz="0" w:space="0" w:color="auto"/>
            <w:bottom w:val="none" w:sz="0" w:space="0" w:color="auto"/>
            <w:right w:val="none" w:sz="0" w:space="0" w:color="auto"/>
          </w:divBdr>
        </w:div>
        <w:div w:id="1484078086">
          <w:marLeft w:val="0"/>
          <w:marRight w:val="0"/>
          <w:marTop w:val="0"/>
          <w:marBottom w:val="0"/>
          <w:divBdr>
            <w:top w:val="none" w:sz="0" w:space="0" w:color="auto"/>
            <w:left w:val="none" w:sz="0" w:space="0" w:color="auto"/>
            <w:bottom w:val="none" w:sz="0" w:space="0" w:color="auto"/>
            <w:right w:val="none" w:sz="0" w:space="0" w:color="auto"/>
          </w:divBdr>
        </w:div>
        <w:div w:id="1278829984">
          <w:marLeft w:val="0"/>
          <w:marRight w:val="0"/>
          <w:marTop w:val="0"/>
          <w:marBottom w:val="0"/>
          <w:divBdr>
            <w:top w:val="none" w:sz="0" w:space="0" w:color="auto"/>
            <w:left w:val="none" w:sz="0" w:space="0" w:color="auto"/>
            <w:bottom w:val="none" w:sz="0" w:space="0" w:color="auto"/>
            <w:right w:val="none" w:sz="0" w:space="0" w:color="auto"/>
          </w:divBdr>
        </w:div>
        <w:div w:id="1615550683">
          <w:marLeft w:val="0"/>
          <w:marRight w:val="0"/>
          <w:marTop w:val="0"/>
          <w:marBottom w:val="0"/>
          <w:divBdr>
            <w:top w:val="none" w:sz="0" w:space="0" w:color="auto"/>
            <w:left w:val="none" w:sz="0" w:space="0" w:color="auto"/>
            <w:bottom w:val="none" w:sz="0" w:space="0" w:color="auto"/>
            <w:right w:val="none" w:sz="0" w:space="0" w:color="auto"/>
          </w:divBdr>
        </w:div>
        <w:div w:id="1860581311">
          <w:marLeft w:val="0"/>
          <w:marRight w:val="0"/>
          <w:marTop w:val="0"/>
          <w:marBottom w:val="0"/>
          <w:divBdr>
            <w:top w:val="none" w:sz="0" w:space="0" w:color="auto"/>
            <w:left w:val="none" w:sz="0" w:space="0" w:color="auto"/>
            <w:bottom w:val="none" w:sz="0" w:space="0" w:color="auto"/>
            <w:right w:val="none" w:sz="0" w:space="0" w:color="auto"/>
          </w:divBdr>
        </w:div>
        <w:div w:id="957836808">
          <w:marLeft w:val="0"/>
          <w:marRight w:val="0"/>
          <w:marTop w:val="0"/>
          <w:marBottom w:val="0"/>
          <w:divBdr>
            <w:top w:val="none" w:sz="0" w:space="0" w:color="auto"/>
            <w:left w:val="none" w:sz="0" w:space="0" w:color="auto"/>
            <w:bottom w:val="none" w:sz="0" w:space="0" w:color="auto"/>
            <w:right w:val="none" w:sz="0" w:space="0" w:color="auto"/>
          </w:divBdr>
        </w:div>
        <w:div w:id="1361782981">
          <w:marLeft w:val="0"/>
          <w:marRight w:val="0"/>
          <w:marTop w:val="0"/>
          <w:marBottom w:val="0"/>
          <w:divBdr>
            <w:top w:val="none" w:sz="0" w:space="0" w:color="auto"/>
            <w:left w:val="none" w:sz="0" w:space="0" w:color="auto"/>
            <w:bottom w:val="none" w:sz="0" w:space="0" w:color="auto"/>
            <w:right w:val="none" w:sz="0" w:space="0" w:color="auto"/>
          </w:divBdr>
        </w:div>
        <w:div w:id="313342258">
          <w:marLeft w:val="0"/>
          <w:marRight w:val="0"/>
          <w:marTop w:val="0"/>
          <w:marBottom w:val="0"/>
          <w:divBdr>
            <w:top w:val="none" w:sz="0" w:space="0" w:color="auto"/>
            <w:left w:val="none" w:sz="0" w:space="0" w:color="auto"/>
            <w:bottom w:val="none" w:sz="0" w:space="0" w:color="auto"/>
            <w:right w:val="none" w:sz="0" w:space="0" w:color="auto"/>
          </w:divBdr>
        </w:div>
        <w:div w:id="1399403162">
          <w:marLeft w:val="0"/>
          <w:marRight w:val="0"/>
          <w:marTop w:val="0"/>
          <w:marBottom w:val="0"/>
          <w:divBdr>
            <w:top w:val="none" w:sz="0" w:space="0" w:color="auto"/>
            <w:left w:val="none" w:sz="0" w:space="0" w:color="auto"/>
            <w:bottom w:val="none" w:sz="0" w:space="0" w:color="auto"/>
            <w:right w:val="none" w:sz="0" w:space="0" w:color="auto"/>
          </w:divBdr>
        </w:div>
        <w:div w:id="1368411158">
          <w:marLeft w:val="0"/>
          <w:marRight w:val="0"/>
          <w:marTop w:val="0"/>
          <w:marBottom w:val="0"/>
          <w:divBdr>
            <w:top w:val="none" w:sz="0" w:space="0" w:color="auto"/>
            <w:left w:val="none" w:sz="0" w:space="0" w:color="auto"/>
            <w:bottom w:val="none" w:sz="0" w:space="0" w:color="auto"/>
            <w:right w:val="none" w:sz="0" w:space="0" w:color="auto"/>
          </w:divBdr>
        </w:div>
        <w:div w:id="2140488556">
          <w:marLeft w:val="0"/>
          <w:marRight w:val="0"/>
          <w:marTop w:val="0"/>
          <w:marBottom w:val="0"/>
          <w:divBdr>
            <w:top w:val="none" w:sz="0" w:space="0" w:color="auto"/>
            <w:left w:val="none" w:sz="0" w:space="0" w:color="auto"/>
            <w:bottom w:val="none" w:sz="0" w:space="0" w:color="auto"/>
            <w:right w:val="none" w:sz="0" w:space="0" w:color="auto"/>
          </w:divBdr>
        </w:div>
        <w:div w:id="722025148">
          <w:marLeft w:val="0"/>
          <w:marRight w:val="0"/>
          <w:marTop w:val="0"/>
          <w:marBottom w:val="0"/>
          <w:divBdr>
            <w:top w:val="none" w:sz="0" w:space="0" w:color="auto"/>
            <w:left w:val="none" w:sz="0" w:space="0" w:color="auto"/>
            <w:bottom w:val="none" w:sz="0" w:space="0" w:color="auto"/>
            <w:right w:val="none" w:sz="0" w:space="0" w:color="auto"/>
          </w:divBdr>
        </w:div>
        <w:div w:id="1502353513">
          <w:marLeft w:val="0"/>
          <w:marRight w:val="0"/>
          <w:marTop w:val="0"/>
          <w:marBottom w:val="0"/>
          <w:divBdr>
            <w:top w:val="none" w:sz="0" w:space="0" w:color="auto"/>
            <w:left w:val="none" w:sz="0" w:space="0" w:color="auto"/>
            <w:bottom w:val="none" w:sz="0" w:space="0" w:color="auto"/>
            <w:right w:val="none" w:sz="0" w:space="0" w:color="auto"/>
          </w:divBdr>
        </w:div>
        <w:div w:id="2106342850">
          <w:marLeft w:val="0"/>
          <w:marRight w:val="0"/>
          <w:marTop w:val="0"/>
          <w:marBottom w:val="0"/>
          <w:divBdr>
            <w:top w:val="none" w:sz="0" w:space="0" w:color="auto"/>
            <w:left w:val="none" w:sz="0" w:space="0" w:color="auto"/>
            <w:bottom w:val="none" w:sz="0" w:space="0" w:color="auto"/>
            <w:right w:val="none" w:sz="0" w:space="0" w:color="auto"/>
          </w:divBdr>
        </w:div>
        <w:div w:id="1182744086">
          <w:marLeft w:val="0"/>
          <w:marRight w:val="0"/>
          <w:marTop w:val="0"/>
          <w:marBottom w:val="0"/>
          <w:divBdr>
            <w:top w:val="none" w:sz="0" w:space="0" w:color="auto"/>
            <w:left w:val="none" w:sz="0" w:space="0" w:color="auto"/>
            <w:bottom w:val="none" w:sz="0" w:space="0" w:color="auto"/>
            <w:right w:val="none" w:sz="0" w:space="0" w:color="auto"/>
          </w:divBdr>
        </w:div>
        <w:div w:id="1557618889">
          <w:marLeft w:val="0"/>
          <w:marRight w:val="0"/>
          <w:marTop w:val="0"/>
          <w:marBottom w:val="0"/>
          <w:divBdr>
            <w:top w:val="none" w:sz="0" w:space="0" w:color="auto"/>
            <w:left w:val="none" w:sz="0" w:space="0" w:color="auto"/>
            <w:bottom w:val="none" w:sz="0" w:space="0" w:color="auto"/>
            <w:right w:val="none" w:sz="0" w:space="0" w:color="auto"/>
          </w:divBdr>
        </w:div>
        <w:div w:id="294799073">
          <w:marLeft w:val="0"/>
          <w:marRight w:val="0"/>
          <w:marTop w:val="0"/>
          <w:marBottom w:val="0"/>
          <w:divBdr>
            <w:top w:val="none" w:sz="0" w:space="0" w:color="auto"/>
            <w:left w:val="none" w:sz="0" w:space="0" w:color="auto"/>
            <w:bottom w:val="none" w:sz="0" w:space="0" w:color="auto"/>
            <w:right w:val="none" w:sz="0" w:space="0" w:color="auto"/>
          </w:divBdr>
        </w:div>
        <w:div w:id="1111702385">
          <w:marLeft w:val="0"/>
          <w:marRight w:val="0"/>
          <w:marTop w:val="0"/>
          <w:marBottom w:val="0"/>
          <w:divBdr>
            <w:top w:val="none" w:sz="0" w:space="0" w:color="auto"/>
            <w:left w:val="none" w:sz="0" w:space="0" w:color="auto"/>
            <w:bottom w:val="none" w:sz="0" w:space="0" w:color="auto"/>
            <w:right w:val="none" w:sz="0" w:space="0" w:color="auto"/>
          </w:divBdr>
        </w:div>
      </w:divsChild>
    </w:div>
    <w:div w:id="306470859">
      <w:bodyDiv w:val="1"/>
      <w:marLeft w:val="0"/>
      <w:marRight w:val="0"/>
      <w:marTop w:val="0"/>
      <w:marBottom w:val="0"/>
      <w:divBdr>
        <w:top w:val="none" w:sz="0" w:space="0" w:color="auto"/>
        <w:left w:val="none" w:sz="0" w:space="0" w:color="auto"/>
        <w:bottom w:val="none" w:sz="0" w:space="0" w:color="auto"/>
        <w:right w:val="none" w:sz="0" w:space="0" w:color="auto"/>
      </w:divBdr>
      <w:divsChild>
        <w:div w:id="614825485">
          <w:marLeft w:val="0"/>
          <w:marRight w:val="0"/>
          <w:marTop w:val="0"/>
          <w:marBottom w:val="0"/>
          <w:divBdr>
            <w:top w:val="none" w:sz="0" w:space="0" w:color="auto"/>
            <w:left w:val="none" w:sz="0" w:space="0" w:color="auto"/>
            <w:bottom w:val="none" w:sz="0" w:space="0" w:color="auto"/>
            <w:right w:val="none" w:sz="0" w:space="0" w:color="auto"/>
          </w:divBdr>
        </w:div>
        <w:div w:id="1693267530">
          <w:marLeft w:val="0"/>
          <w:marRight w:val="0"/>
          <w:marTop w:val="0"/>
          <w:marBottom w:val="0"/>
          <w:divBdr>
            <w:top w:val="none" w:sz="0" w:space="0" w:color="auto"/>
            <w:left w:val="none" w:sz="0" w:space="0" w:color="auto"/>
            <w:bottom w:val="none" w:sz="0" w:space="0" w:color="auto"/>
            <w:right w:val="none" w:sz="0" w:space="0" w:color="auto"/>
          </w:divBdr>
        </w:div>
        <w:div w:id="1419331071">
          <w:marLeft w:val="0"/>
          <w:marRight w:val="0"/>
          <w:marTop w:val="0"/>
          <w:marBottom w:val="0"/>
          <w:divBdr>
            <w:top w:val="none" w:sz="0" w:space="0" w:color="auto"/>
            <w:left w:val="none" w:sz="0" w:space="0" w:color="auto"/>
            <w:bottom w:val="none" w:sz="0" w:space="0" w:color="auto"/>
            <w:right w:val="none" w:sz="0" w:space="0" w:color="auto"/>
          </w:divBdr>
        </w:div>
        <w:div w:id="1860730482">
          <w:marLeft w:val="0"/>
          <w:marRight w:val="0"/>
          <w:marTop w:val="0"/>
          <w:marBottom w:val="0"/>
          <w:divBdr>
            <w:top w:val="none" w:sz="0" w:space="0" w:color="auto"/>
            <w:left w:val="none" w:sz="0" w:space="0" w:color="auto"/>
            <w:bottom w:val="none" w:sz="0" w:space="0" w:color="auto"/>
            <w:right w:val="none" w:sz="0" w:space="0" w:color="auto"/>
          </w:divBdr>
        </w:div>
      </w:divsChild>
    </w:div>
    <w:div w:id="420224775">
      <w:bodyDiv w:val="1"/>
      <w:marLeft w:val="0"/>
      <w:marRight w:val="0"/>
      <w:marTop w:val="0"/>
      <w:marBottom w:val="0"/>
      <w:divBdr>
        <w:top w:val="none" w:sz="0" w:space="0" w:color="auto"/>
        <w:left w:val="none" w:sz="0" w:space="0" w:color="auto"/>
        <w:bottom w:val="none" w:sz="0" w:space="0" w:color="auto"/>
        <w:right w:val="none" w:sz="0" w:space="0" w:color="auto"/>
      </w:divBdr>
      <w:divsChild>
        <w:div w:id="696083573">
          <w:marLeft w:val="0"/>
          <w:marRight w:val="0"/>
          <w:marTop w:val="0"/>
          <w:marBottom w:val="0"/>
          <w:divBdr>
            <w:top w:val="none" w:sz="0" w:space="0" w:color="auto"/>
            <w:left w:val="none" w:sz="0" w:space="0" w:color="auto"/>
            <w:bottom w:val="none" w:sz="0" w:space="0" w:color="auto"/>
            <w:right w:val="none" w:sz="0" w:space="0" w:color="auto"/>
          </w:divBdr>
        </w:div>
        <w:div w:id="194002277">
          <w:marLeft w:val="0"/>
          <w:marRight w:val="0"/>
          <w:marTop w:val="0"/>
          <w:marBottom w:val="0"/>
          <w:divBdr>
            <w:top w:val="none" w:sz="0" w:space="0" w:color="auto"/>
            <w:left w:val="none" w:sz="0" w:space="0" w:color="auto"/>
            <w:bottom w:val="none" w:sz="0" w:space="0" w:color="auto"/>
            <w:right w:val="none" w:sz="0" w:space="0" w:color="auto"/>
          </w:divBdr>
        </w:div>
        <w:div w:id="1732389787">
          <w:marLeft w:val="0"/>
          <w:marRight w:val="0"/>
          <w:marTop w:val="0"/>
          <w:marBottom w:val="0"/>
          <w:divBdr>
            <w:top w:val="none" w:sz="0" w:space="0" w:color="auto"/>
            <w:left w:val="none" w:sz="0" w:space="0" w:color="auto"/>
            <w:bottom w:val="none" w:sz="0" w:space="0" w:color="auto"/>
            <w:right w:val="none" w:sz="0" w:space="0" w:color="auto"/>
          </w:divBdr>
        </w:div>
        <w:div w:id="2084720149">
          <w:marLeft w:val="0"/>
          <w:marRight w:val="0"/>
          <w:marTop w:val="0"/>
          <w:marBottom w:val="0"/>
          <w:divBdr>
            <w:top w:val="none" w:sz="0" w:space="0" w:color="auto"/>
            <w:left w:val="none" w:sz="0" w:space="0" w:color="auto"/>
            <w:bottom w:val="none" w:sz="0" w:space="0" w:color="auto"/>
            <w:right w:val="none" w:sz="0" w:space="0" w:color="auto"/>
          </w:divBdr>
        </w:div>
        <w:div w:id="225072883">
          <w:marLeft w:val="0"/>
          <w:marRight w:val="0"/>
          <w:marTop w:val="0"/>
          <w:marBottom w:val="0"/>
          <w:divBdr>
            <w:top w:val="none" w:sz="0" w:space="0" w:color="auto"/>
            <w:left w:val="none" w:sz="0" w:space="0" w:color="auto"/>
            <w:bottom w:val="none" w:sz="0" w:space="0" w:color="auto"/>
            <w:right w:val="none" w:sz="0" w:space="0" w:color="auto"/>
          </w:divBdr>
        </w:div>
        <w:div w:id="1107967641">
          <w:marLeft w:val="0"/>
          <w:marRight w:val="0"/>
          <w:marTop w:val="0"/>
          <w:marBottom w:val="0"/>
          <w:divBdr>
            <w:top w:val="none" w:sz="0" w:space="0" w:color="auto"/>
            <w:left w:val="none" w:sz="0" w:space="0" w:color="auto"/>
            <w:bottom w:val="none" w:sz="0" w:space="0" w:color="auto"/>
            <w:right w:val="none" w:sz="0" w:space="0" w:color="auto"/>
          </w:divBdr>
        </w:div>
        <w:div w:id="120416744">
          <w:marLeft w:val="0"/>
          <w:marRight w:val="0"/>
          <w:marTop w:val="0"/>
          <w:marBottom w:val="0"/>
          <w:divBdr>
            <w:top w:val="none" w:sz="0" w:space="0" w:color="auto"/>
            <w:left w:val="none" w:sz="0" w:space="0" w:color="auto"/>
            <w:bottom w:val="none" w:sz="0" w:space="0" w:color="auto"/>
            <w:right w:val="none" w:sz="0" w:space="0" w:color="auto"/>
          </w:divBdr>
        </w:div>
      </w:divsChild>
    </w:div>
    <w:div w:id="517549809">
      <w:bodyDiv w:val="1"/>
      <w:marLeft w:val="0"/>
      <w:marRight w:val="0"/>
      <w:marTop w:val="0"/>
      <w:marBottom w:val="0"/>
      <w:divBdr>
        <w:top w:val="none" w:sz="0" w:space="0" w:color="auto"/>
        <w:left w:val="none" w:sz="0" w:space="0" w:color="auto"/>
        <w:bottom w:val="none" w:sz="0" w:space="0" w:color="auto"/>
        <w:right w:val="none" w:sz="0" w:space="0" w:color="auto"/>
      </w:divBdr>
      <w:divsChild>
        <w:div w:id="883101949">
          <w:marLeft w:val="0"/>
          <w:marRight w:val="0"/>
          <w:marTop w:val="0"/>
          <w:marBottom w:val="0"/>
          <w:divBdr>
            <w:top w:val="none" w:sz="0" w:space="0" w:color="auto"/>
            <w:left w:val="none" w:sz="0" w:space="0" w:color="auto"/>
            <w:bottom w:val="none" w:sz="0" w:space="0" w:color="auto"/>
            <w:right w:val="none" w:sz="0" w:space="0" w:color="auto"/>
          </w:divBdr>
        </w:div>
        <w:div w:id="1083796725">
          <w:marLeft w:val="0"/>
          <w:marRight w:val="0"/>
          <w:marTop w:val="0"/>
          <w:marBottom w:val="0"/>
          <w:divBdr>
            <w:top w:val="none" w:sz="0" w:space="0" w:color="auto"/>
            <w:left w:val="none" w:sz="0" w:space="0" w:color="auto"/>
            <w:bottom w:val="none" w:sz="0" w:space="0" w:color="auto"/>
            <w:right w:val="none" w:sz="0" w:space="0" w:color="auto"/>
          </w:divBdr>
        </w:div>
        <w:div w:id="697314094">
          <w:marLeft w:val="0"/>
          <w:marRight w:val="0"/>
          <w:marTop w:val="0"/>
          <w:marBottom w:val="0"/>
          <w:divBdr>
            <w:top w:val="none" w:sz="0" w:space="0" w:color="auto"/>
            <w:left w:val="none" w:sz="0" w:space="0" w:color="auto"/>
            <w:bottom w:val="none" w:sz="0" w:space="0" w:color="auto"/>
            <w:right w:val="none" w:sz="0" w:space="0" w:color="auto"/>
          </w:divBdr>
        </w:div>
      </w:divsChild>
    </w:div>
    <w:div w:id="1469712217">
      <w:bodyDiv w:val="1"/>
      <w:marLeft w:val="0"/>
      <w:marRight w:val="0"/>
      <w:marTop w:val="0"/>
      <w:marBottom w:val="0"/>
      <w:divBdr>
        <w:top w:val="none" w:sz="0" w:space="0" w:color="auto"/>
        <w:left w:val="none" w:sz="0" w:space="0" w:color="auto"/>
        <w:bottom w:val="none" w:sz="0" w:space="0" w:color="auto"/>
        <w:right w:val="none" w:sz="0" w:space="0" w:color="auto"/>
      </w:divBdr>
      <w:divsChild>
        <w:div w:id="673192746">
          <w:marLeft w:val="0"/>
          <w:marRight w:val="0"/>
          <w:marTop w:val="0"/>
          <w:marBottom w:val="0"/>
          <w:divBdr>
            <w:top w:val="none" w:sz="0" w:space="0" w:color="auto"/>
            <w:left w:val="none" w:sz="0" w:space="0" w:color="auto"/>
            <w:bottom w:val="none" w:sz="0" w:space="0" w:color="auto"/>
            <w:right w:val="none" w:sz="0" w:space="0" w:color="auto"/>
          </w:divBdr>
        </w:div>
        <w:div w:id="572467285">
          <w:marLeft w:val="0"/>
          <w:marRight w:val="0"/>
          <w:marTop w:val="0"/>
          <w:marBottom w:val="0"/>
          <w:divBdr>
            <w:top w:val="none" w:sz="0" w:space="0" w:color="auto"/>
            <w:left w:val="none" w:sz="0" w:space="0" w:color="auto"/>
            <w:bottom w:val="none" w:sz="0" w:space="0" w:color="auto"/>
            <w:right w:val="none" w:sz="0" w:space="0" w:color="auto"/>
          </w:divBdr>
        </w:div>
        <w:div w:id="1574700674">
          <w:marLeft w:val="0"/>
          <w:marRight w:val="0"/>
          <w:marTop w:val="0"/>
          <w:marBottom w:val="0"/>
          <w:divBdr>
            <w:top w:val="none" w:sz="0" w:space="0" w:color="auto"/>
            <w:left w:val="none" w:sz="0" w:space="0" w:color="auto"/>
            <w:bottom w:val="none" w:sz="0" w:space="0" w:color="auto"/>
            <w:right w:val="none" w:sz="0" w:space="0" w:color="auto"/>
          </w:divBdr>
        </w:div>
        <w:div w:id="567420273">
          <w:marLeft w:val="0"/>
          <w:marRight w:val="0"/>
          <w:marTop w:val="0"/>
          <w:marBottom w:val="0"/>
          <w:divBdr>
            <w:top w:val="none" w:sz="0" w:space="0" w:color="auto"/>
            <w:left w:val="none" w:sz="0" w:space="0" w:color="auto"/>
            <w:bottom w:val="none" w:sz="0" w:space="0" w:color="auto"/>
            <w:right w:val="none" w:sz="0" w:space="0" w:color="auto"/>
          </w:divBdr>
        </w:div>
        <w:div w:id="2093040038">
          <w:marLeft w:val="0"/>
          <w:marRight w:val="0"/>
          <w:marTop w:val="0"/>
          <w:marBottom w:val="0"/>
          <w:divBdr>
            <w:top w:val="none" w:sz="0" w:space="0" w:color="auto"/>
            <w:left w:val="none" w:sz="0" w:space="0" w:color="auto"/>
            <w:bottom w:val="none" w:sz="0" w:space="0" w:color="auto"/>
            <w:right w:val="none" w:sz="0" w:space="0" w:color="auto"/>
          </w:divBdr>
        </w:div>
        <w:div w:id="119343588">
          <w:marLeft w:val="0"/>
          <w:marRight w:val="0"/>
          <w:marTop w:val="0"/>
          <w:marBottom w:val="0"/>
          <w:divBdr>
            <w:top w:val="none" w:sz="0" w:space="0" w:color="auto"/>
            <w:left w:val="none" w:sz="0" w:space="0" w:color="auto"/>
            <w:bottom w:val="none" w:sz="0" w:space="0" w:color="auto"/>
            <w:right w:val="none" w:sz="0" w:space="0" w:color="auto"/>
          </w:divBdr>
        </w:div>
        <w:div w:id="1942293982">
          <w:marLeft w:val="0"/>
          <w:marRight w:val="0"/>
          <w:marTop w:val="0"/>
          <w:marBottom w:val="0"/>
          <w:divBdr>
            <w:top w:val="none" w:sz="0" w:space="0" w:color="auto"/>
            <w:left w:val="none" w:sz="0" w:space="0" w:color="auto"/>
            <w:bottom w:val="none" w:sz="0" w:space="0" w:color="auto"/>
            <w:right w:val="none" w:sz="0" w:space="0" w:color="auto"/>
          </w:divBdr>
        </w:div>
        <w:div w:id="15548470">
          <w:marLeft w:val="0"/>
          <w:marRight w:val="0"/>
          <w:marTop w:val="0"/>
          <w:marBottom w:val="0"/>
          <w:divBdr>
            <w:top w:val="none" w:sz="0" w:space="0" w:color="auto"/>
            <w:left w:val="none" w:sz="0" w:space="0" w:color="auto"/>
            <w:bottom w:val="none" w:sz="0" w:space="0" w:color="auto"/>
            <w:right w:val="none" w:sz="0" w:space="0" w:color="auto"/>
          </w:divBdr>
        </w:div>
        <w:div w:id="1623148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mailto:zossip@zabn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mailto:zossip@zab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4ACF0-1CAC-4966-BDC6-04BDCA6C6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10</Pages>
  <Words>4497</Words>
  <Characters>26986</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ZOSSIP</dc:creator>
  <cp:keywords/>
  <dc:description/>
  <cp:lastModifiedBy>tomaszgdowski@poczta.onet.pl</cp:lastModifiedBy>
  <cp:revision>24</cp:revision>
  <cp:lastPrinted>2021-03-08T11:18:00Z</cp:lastPrinted>
  <dcterms:created xsi:type="dcterms:W3CDTF">2023-08-09T16:19:00Z</dcterms:created>
  <dcterms:modified xsi:type="dcterms:W3CDTF">2025-12-03T18:57:00Z</dcterms:modified>
</cp:coreProperties>
</file>